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developer with over 11 years of experience in creating robust web and mobile applications. Expertise in .NET Core, Angular, and React with a strong background in agile methodologies and team leadership. Proven ability to mentor junior developers while adhering to best practices in software design and development. Adept at problem-solving and collaboration across multifunctional teams to ensure successful project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Angular, React,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SQLite, Entity Framework,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GitLab, Azure DevOps,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 Driven Development, Agile, Scrum, Automated Testing,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JSON, gRPC, OAuth, GraphQL,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Jenkins, Terraform,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application enhancements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clinical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industry best practices to ensure high performance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iteration and release 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meetings, working collaboratively with cross-functional teams to prioritize tasks and evolve product features based on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ongoing development efforts, providing clarity on application architecture and design specifications for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peer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troubleshooting techniques to enhance overall team performance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identification and resolution of bugs and issues, utilizing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ensure timely delivery of reliable software solutions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IT and business teams to integrate various software applications, ensuring seamless data interchange and optimal use of resources through effective communication and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and deployment processes, improving team efficiency and product velocity.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release management process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preparing work for deployment by performing rigorous testing, validation, and documentation of changes for operational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branches and fostering streamlined collaboration among team members to optimize software development workflows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peer technical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constructive feedback to maintain code quality and foster a culture of continuous improvement and learning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web applications that prioritize user experience across multiple devices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compliance with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external communication and data exchange, significantly enhancing the functionality and reach of applications within healthcare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optimize data retrieval processes and support data-driven decision-making in clinical application enhancements and reporting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ceremonies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team dynamics and promoting accountability to help streamline processes and elevate the quality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facilitated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knowledge-sharing sessions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technical acumen of the team while driving collaborative problem-solving approaches.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projects within the Civil IT sector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to implement responsive design principles, ensuring high levels of usability and accessibility for systems utilized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integration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exchange of data in real-time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maintained high standards of software quality through diligent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excellence among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the digital solutions workflow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identify regressions early and ensure a high-quality codebase.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them to grow in their technical abilities and confidence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reporting, improving the capabilities of solutions provided to clients in civil engineering and construction sectors, enhancing strategic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jointly with cross-functional teams to gather requirements and align technology solutions with business objectives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planning and 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automate deployment processes,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greatly increased productivity and reduced time-to-market for key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new technologies and tools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keeping the team agile and competitive in a rapidly evolving marketplace.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client-facing solutions by conducting user acceptance testing to ensure applications meet real-world requirements and expectations for usability and functionality before 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meetings to gather feedback and refine project scopes, fostering an environment of open communication and shared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external stakeholders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 to adapt digital solutions to their needs, ensuring maximum engagement and satisfaction with the developed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