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web and mobile applications. Proficient in Elixir, Phoenix, and agile methodologies, with a strong focus on collaboration and mentorship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TypeScript, SQL, JavaScript, HTML5, CSS3,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LiveView, Ash, Node.js, React,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ExUnit, RSpec, Cypress, Selenium, Postman,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a legacy codebase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functional programming and ensuring high-quality maintainable code while mentoring junior engineers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LiveView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engagement through real-time features, successfully collaborating with product and design teams on user-centric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RESTful APIs for various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storage, ensuring scalability, and high availability while maintaining performance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emphasizing unit, integration, and end-to-end tests to ensure code quality, robustness, and a reliable user experience across various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peers, and fostering a culture of continuous improvement amidst a remote team dynamic, enhancing overall code quality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technical specifications, contributing to an agile development process that adapts quickly to changing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organized repositories and managing collaborative code workflows, which facilitated seamless integration and development cycles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modern web technologies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a sense of ownership and responsibility towards quality code and effective performance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sessions to educate teams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functional programming principles, fostering knowledge growth and shaping a progressive engineering culture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technical debt through refactoring efforts, implementing best practices that reduced complexity and improved maintainability of the codebase, enabling faster deployment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within the team, promoting transparency and collective learning in technical problem-solving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new features from conception to deployment, focusing on user experience and aligning product development with business objectives, ensuring alignment with user feedback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processes by identifying bottlenecks in deployment pipelines,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toolchains and delivery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utilizing responsive design and best practices, ensuring cross-device compatibility across iOS and Android platforms, aligning with growing industry standards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software development efforts with business goals, actively contributing ideas that drove product direction in a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solutions that met client specifications while also catering to the functionality needed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while processing large datasets relevant to construction management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requirements for digital solutions in civil planning, effectively translating them into technical specifications aligned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in deployment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workflow and reduced overhead in the management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in digital projects tailored for construction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web applications, focusing on user engagement and responsive design principles that reflect current market demands and trends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debugging of applications to ensure stability and usability,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standards for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developing a seamless integration process for software products in civil management domains, focusing on user satisfaction and project completion within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ongoing profiling and refactoring, ensuring alignment with industry standards and best practices while catering to the specific needs of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user feedback and analytics to guide the iterative development of web applications, actively adjusting technical strategies to better meet user expectations and improve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meetups to share knowledge on software innovations relevant to civil technology solutions, enhancing team collaboration and technical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colleagues on new digital solutions implemented, ensuring smooth adoption in real-world applications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