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creating scalable web and mobile applications. Specialized in backend engineering with a strong focus on innovative tech solutions and collaborative development practices. Proven ability to design, test, and deploy high-quality code with a commitment to agile methodologies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Node.js, Java, Python, Ruby, C#,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Spring Boot, Django, Gin, Koa, Flask, FastAPI,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Git, CI/CD, AWS (S3)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Elasticache, DynamoDB, MySQL,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Jest, Postman, Selenium, Cypress, Playwright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low latency for real-time data processing in mobile applications, enhancing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reduce time-to-market for new features by streamlining our development workflows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and efficient API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robust data storage and retrieval while optimizing operational costs for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collaborative effort in migrating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maintainable infrastructure and improved scalability, along with fostering an environment for shared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coding standards to enhance code quality, resulting in more maintainable and easily understandable codebases within the team and improving overall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adopting agile methodologies, facilitating sprints and stand-ups which resulted in increased team visibility and accountability in project deliveries and individual responsibilities.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the application by reducing the number of bugs that reached production and enriching the code quality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sessions for new technology stacks, driving innovation and helping find practical solutions to complex engineering problems while promoting a collaborative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caching strategies, significantly improving application response times and lowering the load on primary databases by utilizing state-of-the-art data retrieval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meetings, collaborating with product and design teams to fulfill business requirements effectively while maintaining technical integrity and ensuring user-centric solutions were delivered.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back-end best practices, resulting in improved personal and team performance and aligning with the fast-paced tech evolution in our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implementation processes, creating seamless onboarding experiences for new hires and ensuring knowledge transfer within the team remained efficient and comprehensive.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to aid in architecture decision-making and process improvements, providing clarity and value to stakeholders and future project implementations for better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frequent troubleshooting and debugging sessions to address issues in production, enhancing system reliability through thorough analysis and innovative problem-solving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facilitating local development environments that matched production configurations closely, ensuring smoother deployments and reduced discrepancies.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solutions for civil engineering clients using full-stack development,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interfaces while building robust back-end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defining project requirements and translating them into technical specifications to ensure successful project delivery in line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performance tuning of applications, enhancing overall workflow efficiency and optimizing resource allocation effectively to meet project deadlines without compromising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optimize data storage solutions, ensuring fast data access patterns while supporting complex queries and analytical processes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APIs for data exchange and integration with third-party systems, increasing interoperability and providing clients with seamless data interactions across platforms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systems to ensure code quality adherence, conducting root cause analysis for critical issues to prevent future occurrences and enhance overall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 to develop innovative digital solutions for inspection and construction management systems, which improved stakeholder engagement and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QA processes, writing clear test cases and conducting both manual and automated tests to maintain high quality throughout the software development lifecycle, ensuring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and knowledge-sharing sessions to promote best practices in server-side development and cloud architecture, contributing to a culture of continuous improvement and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platform migration to cloud-based infrastructures, integrating services effectively and ensuring minimal disruption while maximizing scalability and resource efficiency during the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refine application designs for improved user interfaces for civil IT applications, resulting in positive user feedback and enhanced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usage and generated performance reports, using findings to suggest applicable enhancements to the application based on user engagement data and overall performance metrics.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