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designing, developing, and deploying web and mobile applications. Proficient in leading software engineering best practices, collaborating with cross-functional teams, and leveraging cutting-edge technologies to deliver high-quality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TypeScript,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Spring, ASP.NET,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Jenkins, Git, GitHub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Oracle, Redis, Microsoft SQL Server,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Eclipse, JIRA, Confluence, Postman, Figma, Webpack, Bamboo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complex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system performance and enhanced user experience across multiple platforms, ensuring alignment with business goals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requirements and develop technical specifications,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drive iterative development and responsiveness to changing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codebases by adhering to coding standards and best practices, including comprehensive unit testing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RESTful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retrieval times and enhancing overall application performance for user-facing services and internal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code reviews and pair programming sessions, fostering a culture of knowledge sharing and continuous improvement while cultivating professional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deployment processes, enhancing application scalability and maintainability while ensuring optimal use of infrastructure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cost-effective and efficient cloud solutions, optimizing system architecture and fostering alignment with cloud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interactive user interfaces that improve engagement, ensuring robust front-end performance through careful management of state and component lifecycle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effective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team collaboration and maintaining a clear project history for streamlined project management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and logging for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swiftly identifying and resolving bottlenecks and improving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sprint planning and retrospectives, contributing insights related to technical debt and architectural enhancements based on user feedback and project evaluation.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team meetings to discuss project progress, address challenges, and identify opportunities for process improvements, enhancing team communication and project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user-friendly and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seamless experiences across various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integration and continuous deployment (CI/CD)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delivery speed and improving software quality through automated testing and integration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technology adoption for new frameworks and tools, assessing their potential impact on the team's efficiency and integrating solutions to improve productivity.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tailored to the needs of civil IT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user accessibility and project turnaround times within the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in civil construction management to analyze technical requirements and deliver software solutions that enhance planning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into comprehensive application architectures, ensuring effective data management and enabling seamless information retrieval crucial for project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client meetings to understand requirements for digital solutions for construction management, ensuring software delivered meets user expectations and aids in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tech stacks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existing functionalities were preserved while improving performance and maintainability.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loops for continuous improvement of software solutions, leveraging data-driven insights to enhance functionality and user experience effectively in civil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mobile application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field workers easy access to project data from construction sites, hence improving communication with the office staff.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the development of paperless contracting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 and minimize operational redundancies while maintaining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issue tracking and project management, ensuring clear visibility of project status and fostering accountability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developers on best programming practices and civil IT solutions, promoting knowledge transfer and helping foster a culture of learning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containerizing applications which enhanced consistency across development and production environments, while reducing deployment issues related to configuration mismatches.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QA teams to identify and rectify bugs during the testing phase, ensuring the final software product exceeded client expectations and met industry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