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Development Engineer in Test with over 11 years of experience in software development, specializing in web and mobile applications. Proficient in Java, JUnit, API testing, CI/CD, and automation tools, combined with a strong background in payment solutions and SDLC processes. Excellent communicator with a proven ability to lead testing initiatives and collaborate effectively across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Ruby, TypeScript, SQL, Groovy,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TestNG, Selenium, Cucumber, Postman, RestAssured, JUnit 5, Mockito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Docker, Kubernetes,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Cassandra, MongoDB, Oracle, SQLite,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Monitoring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 WebDriver, Appium, LoadRunner, New Relic, JMeter,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automation testing efforts in the payments and card issuing domain,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develop comprehensive test plans and automation frameworks that ensured software quality and regulatory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technical design documents and requirements, providing timely feedback and improving product quality while collaborating closely with developers and product management in an agile environment, enhancing overall team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automated test scripts to validate REST APIs,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RestAssured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testing efficiency and early detection of issues before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bug reports and documentation, tracking defects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closely collaborating with development teams to ensure rapid resolution, maintaining application stability and performance through regression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various testing methodologies and tools tailored for the payments industry, ensuring adherence to industry standards and enhancing the quality assurance process for all products and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test automation, code review processes, and pair programming sessions, fostering a culture of continuous improvement and collaboration across the QA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testing strategies for complex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build and deployment processes, resulting in faster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writing complex SQL queries for validation, ensuring that backend systems interacted seamlessly with front-end applications and upheld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testing metrics and statistics regularly, producing analytical reports to stakeholders that tracked quality assurance performance, ultimately contributing to informed decision-making and continuous improvement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regression testing after bug fixes, utilizing automated testing frameworks to verify that existing functionalities remained unaffected, enhancing overall product reliability in live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stayed current with recent trends in testing tools and technologies, initiating training sessions and discussions within the team to ensure all members were equipped with up-to-date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complex technical information effectively to team members and clients, adapting messages to suit varying technical expertise levels and maintaining transparency during all stages of the development and testing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UI/UX designers, product managers, and business analysts to ensure comprehensive test coverage and identification of edge cases, promoting a user-centered approach in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quality assurance policies, contributing to the overall quality framework for the organization while ensuring compliance with regulatory standards pertinent to the fintech domain, enhancing customer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process improvements within the testing lifecycle, successfully advocating for new approaches that increased efficiencies and enhanced the capability of the testing team to meet project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automated testing frameworks for web applications in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faster testing cycles and reduced manual testing efforts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stakeholders to gather requirements and develop accurate test cases, improving communication between QA and development teams and ensuring that applications met business and 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manual and automated testing for digital solutions in construction management, employing methodologies that enhanced system stability and performance, while aiding in proper project deliveries on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and executed test cases for database driven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data integrity was upheld throughout various software development projects and reporting discrepancies as needed.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testing documentation, including test plans, test cases, and project updates, ensuring compliance with best practices for project documentation in the civil engineering and IT spaces.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sessions, encouraging knowledge sharing within the QA team and integrating testing seamlessly into the software development lifecycle, enhancing overall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testing scripts and collaborate with developers, ensuring version history was maintained for continuous integration and deployment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defining and implementing QA strategies for cloud-based applications,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 models which aligned testing efforts with evolving business needs in digital construction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analysis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LoadRunner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detailed reports on application responsiveness and stability under various load conditions crucial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contributing to agile practices within the team and fostering a culture of transparency and accountability in development and testing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testing frameworks to include newer technologies, demonstrating flexibility and a commitment to continuous learning in fast-paced project environments that frequently incorporate technological shifts.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teams, leveraging a shared understanding of civil engineering standards and practices to enhance the relevance of testing efforts to project-specific requirements and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