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professional with 11 years of experience, specializing in back-end engineering for web and mobile applications. Proven expertise in Python, TypeScript, and microservices architecture. A collaborative leader with a focus on mentoring team members and optimizing system performance to build scalable, high-performance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Go, C#, Java,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Node.js, React, Angular, Spring Boot,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Jenkins, Travis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RESTful APIs, GraphQL, Event-Driven Architecture, CQRS, Domain-Driven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Selenium, JUnit, Mocha, Prometheus,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scalability while adhering to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pairing sessions, fostering an environment of continuous learning and improvement focused on enhancing team efficiency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new features while maintaining existing functionalities, resulting in improved service agility and reduced time-to-market for product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by identifying bottlenecks and implementing caching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page load times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specifications, driving the implementation of innovative solutions aligned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best engineering practices were followed, promoting a culture of quality and accountability, resulting in fewer post-deployment issues and increased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reduce manual effort and ensure consistent releases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test coverage and a more resilient product that stands up to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and engineering teams in agile sprints to prioritize features and bugs, ensuring timely delivery of high-quality software suited for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distributed systems with a focus on reliability, scalability, and performance, employing proven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support to product teams, ensuring they understood the capabilities and limitations of the engineering systems, helping them meet their objectives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proactive monitoring solutions, allowing for swift identification and resolution of production issues, ensuring optimum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intuitive UI components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for managing campaigns and enhancing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architecture, focusing on data protection and privacy for user interactions, aligning with industry standards to maintain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openness and feedback within the team, encouraging a collaborative work environment that values each member's contributions towards achieving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creating and maintaining solutions that streamline digital operations for planning, bidding, and construction management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real-time data processing for contractor and inspector interactions, ensuring smooth operational workflows and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paperless solutions that enhance construction project management efficiency,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team discussions, promoting the adoption of best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product quality and development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that integrate with various platforms, allowing stakeholders such as project managers and inspectors to access project data seamlessly, enhancing overall project visibility and control.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ensuring robust and reliable data management that supports diverse application requirements and improves query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testing and debugging of existing modules to ensure applications met specifications and addressed issues promptly, enhancing system reliability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integration/deployment (CI/CD) processes to streamline application deployment,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testing and release pipeline, ensuring timely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codebases and systems, ensuring maintainability and ease of understanding for new developers joining the team, enhancing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timelines and deliver high-quality software solutions, engaging in iterative development and ensuring alignment with client expectations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gather functional requirements, effectively translating them into technical specifications that guide development efforts and ensure high levels of accuracy in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knowledge-sharing sessions, discussing emerging trends in civil IT solutions, fostering a culture of learning and adaptability amongst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