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building robust web and mobile applications. Expertise in .NET, SQL, and MVC, with a strong focus on agile methodologies and remote collaboration. Proven ability to mentor junior developers and drive continuous improvement in development practices to enhance team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MVC, Entity Framework, jQuery,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TFS, Git,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Oracle,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Microservices, Web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by attending daily Scrum meetings and effectively collaborating with Product Owners to refine requirements and validate developed features for healthcare solutions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high performance and responsiveness for better user experience in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best practices, enhancing code quality and fostering a culture of continuous improvement among team members during development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various feature enhancements and bug fixes in healthcare software applications, ensuring compliance with industry standards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SQL queries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usages, improving data retrieval times and overall application performance through collaborative problem-solving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practices, design patterns, and agile methodologies, contributing to their professional growth and enhancing team capabilities for upcoming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retrospectives post-sprints, promoting an atmosphere of feedback and continuous learning to identify areas for team improvement and align team goals with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to ensure software quality and reliability, integrating CI/CD practices for seamless deployment in a remote working environment with a focus on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triaging and fixing production bugs by analyzing application logs and coordinating with cross-functional teams to mitigate issues effectively, enhancing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pipelines, streamlining release processes and ensuring timely updates to healthcare software solutions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deliver user-friendly interfaces by implementing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in healthcare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onboarding process of new team members, developing comprehensive training materials to expedite their acclimatization to the team’s workflows and technologies used.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for deploying applications, optimizing infrastructure for scalability and reliability in a remote setting for broader network access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new tools and technologies that improved the software development process, fostering an innovative approach to developing cutting-edge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Reported directly to senior leadership regarding the progress of sprint goals and facilitated communication between technical teams and stakeholders, reinforcing transparency in project status.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software solutions in an agile environment by collaborating with cross-functional teams to deliver functionality aligned with business objectives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web applications for the Civil IT sector, enhancing project management workflows through customized solutions tailored for planning and construction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back-end services and APIs, ensuring data integrity and security requirements for digital solutions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application debugging and iterative testing to ensure the reliability of software solutions, strengthening the quality assurance processes for applications used in procurement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on web applications, making them intuitive and streamlined for better user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translating technical details into actionable tasks while fostering strong communication and relationship management skills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issues and implemented database optimizations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load times and improve user satisfaction in civil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focusing on requirement gathering, design, implementation, testing, and deployment of solutions that support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reducing system complexities by participating in architectural discussions, advocating for simpler solution designs, and leveraging current technologies effectively for better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developing strategic software solutions that align with business goals within the construction domain, enhancing project delivery methods through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modern project management tools, enabling a smoother workflow through digital transformations while enhancing collaboration among civil IT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tools and technologies for staff, ensuring that team members were well-equipped to adapt to evolving digital solutions in civil contracting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