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over 11 years of experience in software development, specializing in web and mobile applications with a focus on cloud platforms, reporting tools, and enterprise software design. Proven expertise in leveraging AWS, Azure, and GCP to build scalable, efficient solutions. Strong background in CI/CD processes and developing insights systems, with a deep understanding of component-based architecture and systems integration.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CloudFormation, Kubernetes, Docker, Serverless,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Maven, Gradle, CI/CD, Bitbucket,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TypeScript, Go, C#,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React.js, Angular, Django, Flask, Spring Boot, Express, Hibernate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DynamoDB, SQLite, Oracle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scalable, real-time reporting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helping clients derive actionable insights from large datasets through effective data visualization techniques and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Chief Software Architect to define the strategy and architecture of a next-generation cloud platform, leveraging microservices and component-based design principles for maximum flexibility and ease of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efficiently automating deployment processes and reducing time to production while ensuring high-quality standards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design and development of a cloud-native application on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optimizing system performance by adopting container orchestration and serverless frameworks for improving uptime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team collaborations to gather requirements, aligning feature development with customer needs and industry trends, adapting roadmap based on feedback and evolving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(IaC) deployment practices to manage cloud resources effectively, ensuring consistent and repeatable provisioning of application environments with minimal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robust analytics platform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clients to visualize data trends and generate customized reports with a user-friendly interface designed for simplicity and clarity.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validation using automated tools to ensure the reliability and robustness of system features, enhancing overall product quality before rollout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skills in cloud security practices, ensuring compliance with industry standards and safeguarding customer data while utilizing encryption and access control mechanisms throughout the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documentation practices to support deployment processes and architectural decisions, enabling transparency across the team and facilitating easier onboarding for new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cloud platform technologies and best practices, promoting knowledge sharing and technical growth across the team while fostering a collaborative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existing systems, enhancing product offerings by augmenting functionality while maintaining clean and manageable codebases that adhere to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relevant to cloud services and software engineering, staying ahead of industry trends to ensure innovative solutions are implemented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reviews and sprint planning meetings, contributing technical insights and proposing feasible solutions that balance immediate needs with long-term strategic goals for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best practices in software development, including Agile methodologies, iterative development, and user-centered design, resulting in streamlined team processes and better alignment with business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various stages of software development for civil IT solutions dealing with planning, bidding, and contracting sectors while ensuring a user-friendly experience across all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reporting functionalities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helping stakeholders visualize project progress and resource allocation through intuitive data representation methodologies and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a paperless contracting system by integrating digital signatures and real-time collaboration features, enhancing efficiency for project management and reducing operational bottlenecks.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cross-functional teams to define requirements for cloud-based solutions, aligning project goals with client expectations using agile project management methodologies and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feedback loops to drive continuous improvement within the engineering team, ensuring adherence to best practices in software development and code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to design a modular and maintainable system architecture that supports integration with existing legacy systems while also facilitating the transition to cloud-native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deploy civil IT platforms, ensuring seamless integration of new features and continuous quality assurance to maintain high standards for software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back-end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scalability and performance optimization to support a growing user base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teams to enhance the design of web applications, ensuring that user feedback was consistently incorporated to improve user experience and engagement with the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integration of geospatial data into civil IT applications, utilizing mapping services robust enough to handle large datasets while providing useful features for end users and compliance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 including design, implementation, testing, and deployment of multi-platform applications tailored for civil engineering markets while ensuring cross-compatibility.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to facilitate communication between different components of the civil IT systems, enhancing data flow and performance between user interfaces and back-end services.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