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focusing on backend systems and data quality. Proven abilities in Java development, AWS utilization, and debugging complex systems with excellent collaboration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JUnit, TestNG,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SQS, Lambda), Google Cloud Platform,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Spark, Apache Airflow, ETL Tools, Apache NiFi,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Maven, Gradle,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data quality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dataset integrity in collaboration with cross-functional teams and ensuring robust backend solutions across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diagnosed various data issues in high-volume datasets, employing cutting-edge tools and techniques to repair and enhance the functionality of critical digital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to automate data correction workflows, significantly reducing manual intervention and increasing the reliability of data processing pipelines across large-scale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support event-driven architectures, enhancing data flow and processing efficiency through precise debugging and performance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findings and recommendations effectively to stakeholders at all levels, fostering transparency and informed decision-making around crucial system changes and data integrity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build repeatable, idempotent jobs to correct data discrepancies without introducing regressions, ensuring system stability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behavior against performance benchmarks while optimizing memory usage, improving efficiency of backend processes supporting millions of records under heavy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 suites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the functionality of new enhancements to existing Java codebases, strengthening data accuracy across various backend services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project requirements within agile environments, embracing challenges in developing quality code that aligns with organizational goals and user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data transitions between services while guaranteeing high data throughput and real-time processing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collaboration platforms with engineering teams to enhance diagnostic capabilities and create innovations responding to data quality challenges for a better end-user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debugging techniques and data management best practices, contributing to skill advancement and knowledge sharing within the technical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performance tests on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of external integrations, providing robust security measures to data handling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solutions to capture metrics on system performance, enabling proactive response to potential bottlenecks and maintaining optimal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that emphasized high standards of software quality and encouraged collective ownership of codebases among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civil IT digital solutions by developing backend services that streamlined project management workflows, focusing on successful data integration and minimizing discrepancies during the planning and bidding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iteratively improve applications deployed in civil IT, ensuring cohesion between development outputs and user needs 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accurate real-time reporting features required by clients, promoting transparency in construction management activities and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legacy system improvements by rewriting inefficient codebases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increasing maintainability and responsiveness to incoming data from various operational channels.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deployment of integrated systems that support paperless contracting processes, improving data accuracy and user satisfaction through effective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scrum meetings to define and address development goals while encouraging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resulting in quicker delivery times without compromising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software bugs and performance issues through methodical debugging and testing, reinforcing system reliability in digital solutions used in construction and engineering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team members in data analysis and troubleshooting, applying data verification processes to ensure the integrity of construction data processed by various applications, thus enhancing overall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application functions to cloud infrastructures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better scalability and more efficient processing of high-volume civil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training materials and facilitated workshops to onboard team members to new technology implementations, bolstering departmental knowledge around handling civil IT systems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cultivate automated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integration and quick iteration cycles aimed at improving software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clients by troubleshooting reported issues in civil IT applications, further solidifying relationships through dedicated problem-solving and a commitment to service excellence.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