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11 years of experience in software development, focusing on web and mobile applications. Proficient in designing automation frameworks and enhancing product quality through robust testing strategies. Strong collaboration skills in Agile environments and eager to leverage cutting-edge technologies for quality assurance.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Testing Tools:</w:t>
      </w:r>
      <w:r w:rsidRPr="003813CA">
        <w:rPr>
          <w:rFonts w:ascii="Arial" w:eastAsia="Century Gothic" w:hAnsi="Arial" w:cs="Arial"/>
          <w:sz w:val="22"/>
          <w:szCs w:val="22"/>
        </w:rPr>
        <w:t xml:space="preserve"> Selenium, Cypress, Playwright, WebDriverIO, TestNG,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Express, MongoDB, PostgreSQL, BullMQ,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GitHub Actions, Jenkins, Docker, Kubernetes, Terraform, SonarCloud,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 Tools:</w:t>
      </w:r>
      <w:r w:rsidRPr="003813CA">
        <w:rPr>
          <w:rFonts w:ascii="Arial" w:eastAsia="Century Gothic" w:hAnsi="Arial" w:cs="Arial"/>
          <w:sz w:val="22"/>
          <w:szCs w:val="22"/>
        </w:rPr>
        <w:t xml:space="preserve"> BrowserStack, RestAssured, Appium, Axe, Lighthouse, JIRA,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 Tools:</w:t>
      </w:r>
      <w:r w:rsidRPr="003813CA">
        <w:rPr>
          <w:rFonts w:ascii="Arial" w:eastAsia="Century Gothic" w:hAnsi="Arial" w:cs="Arial"/>
          <w:sz w:val="22"/>
          <w:szCs w:val="22"/>
        </w:rPr>
        <w:t xml:space="preserve"> JIRA, Confluence, Git, Trello, Asana, Azure DevOps,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reusable test automation frameworks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both integration and end-to-end testing efficiency for multiple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integrate automated tests directly into the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is prioritized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testing best practices, focusing on how to efficiently use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integration testing while promoting code ownership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API testing utilizing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RestAssured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data integrity and improved communication with back-end services in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gaps in automated testing coverage through proactive analysis, proposing improvements and reducing technical debt while simultaneously enhancing application resilience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manual exploratory smoke testing for new feature releases, ensuring that every user story meets the high standards of quality required by an innovative InsurTech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product owners to create clear acceptance criteria for stories, advocating for maintainability and testability to promote a culture of ownership of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testing environments, enabling consistent testing across various development teams and improving deployment efficiency and integration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various AI tooling to assist with automated test generation, critically assessing their effectiveness and impact on overall productivity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during Agile ceremonies, ensuring that the ease of testing is considered during the planning and design phases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on testing strategies and automation patterns, facilitating knowledge sharing among team members and promoting best practices for software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quality checks and security vulnerability assessments during development phases, aiding in the protection of user data and enhancing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testing using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application behavior under various load conditions, ensuring stability and performance metrics are achieved prior to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accessibility standards by utilizing </w:t>
      </w:r>
      <w:r w:rsidRPr="003813CA">
        <w:rPr>
          <w:rStyle w:val="span"/>
          <w:rFonts w:ascii="Arial" w:eastAsia="Century Gothic" w:hAnsi="Arial" w:cs="Arial"/>
          <w:b/>
          <w:bCs/>
          <w:sz w:val="22"/>
          <w:szCs w:val="22"/>
        </w:rPr>
        <w:t xml:space="preserve">Axe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audits to guarantee our products are usable for all customers regardless of disabilities or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bi-weekly hackathons aimed at exploring new tools and techniques, fostering a culture of innovation and continuous learning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engineering projects focusing on planning, bidding, construction management, and inspection,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translate business requirements into functional specifications and led the quality assurance process, employing both automated and manual testing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API integration testing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communication between the application and external services, reducing downtime and improving efficiency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of legacy systems, increasing overall test coverage and drastically reducing the time spent on manual testing regimens for large-scale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team workflows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tasks were tracked effectively while promoting accountability and transparency in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testers on best practices in quality assurance and software development, improving team competency and productivity through collaborative training sessions.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processes, enhancing the consistency of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extensive documentation of testing protocols and compliance measures that shaped organizational workflows, ensuring teams adhered to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with cross-functional teams to ensure alignment on project goals and quality benchmarks, facilitating constructive feedback and sprint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and load testing solutions that helped identify scalability issues early, advising teams on critical improvements and enhancements needed for long-term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automated workflows through careful integration of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enabling real-time tracking of changes and facilitating rapid rollbacks when necessary during the coding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a series of unit tests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code reliability and reducing regression bugs significantly through rigorous quality checks.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