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QA Engineer with over 11 years of experience in software development, specializing in web and mobile applications. Proven expertise in building automated tests using Playwright and Javascript, with the ability to enhance test coverage and deliver high-quality products. Strong communicator and collaborator, skilled at catching edge cases and streamlining testing infrastructure in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Go,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Selenium, Cypress, Jest, Mocha, JUnit, TestNG, Gatling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Technologies:</w:t>
      </w:r>
      <w:r w:rsidRPr="003813CA">
        <w:rPr>
          <w:rFonts w:ascii="Arial" w:eastAsia="Century Gothic" w:hAnsi="Arial" w:cs="Arial"/>
          <w:sz w:val="22"/>
          <w:szCs w:val="22"/>
        </w:rPr>
        <w:t xml:space="preserve"> Docker, Kubernetes, AWS, Azure, GCP,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Cassandra, Elasticsearch,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 &amp; Deployment:</w:t>
      </w:r>
      <w:r w:rsidRPr="003813CA">
        <w:rPr>
          <w:rFonts w:ascii="Arial" w:eastAsia="Century Gothic" w:hAnsi="Arial" w:cs="Arial"/>
          <w:sz w:val="22"/>
          <w:szCs w:val="22"/>
        </w:rPr>
        <w:t xml:space="preserve"> CI/CD, CircleCI, GitLab CI, Bitbucket Pipelines, Travis CI, GitHub Actions, Artifactory, Nexus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tests using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coverage and rapid identification of bugs across multiple platforms, leading to enhanced overall product quality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design test strategies that align with agile practices, improving testing cycles and conformance to quality standards in dynamic project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both internal and external stakeholders, detailing testing processes and generating clear test case reports to facilitate knowledge sharing and improve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testing infrastructure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deployment of a comprehensive suite of tests that streamlined the release process and reduced downtime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automate testing environments, optimizing resource allocation and performance while reducing associated costs during peak testing phases and maintaining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engineers by sharing best practices in test automation and engagement strategies, fostering a culture of continuous learning and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 specifications and provided feedback on design and development processes to align with testing requirements, contributing to the creation of user-focused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AI and machine learning into testing processes, which significantly improved efficiency in identifying edge cases and validating complex logic within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development teams to troubleshoot and resolve critical issues found during the testing lifecycle, improving time to market for numerous high-stakes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advancements in testing technologies, sharing insights with the team to drive improvements in testing methodologies and tool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sessions to define testing scope for upcoming feature releases, collaborating with product owners to ensure alignment between business requirements and testing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the lead on performance testing efforts using tools such as </w:t>
      </w:r>
      <w:r w:rsidRPr="003813CA">
        <w:rPr>
          <w:rStyle w:val="span"/>
          <w:rFonts w:ascii="Arial" w:eastAsia="Century Gothic" w:hAnsi="Arial" w:cs="Arial"/>
          <w:b/>
          <w:bCs/>
          <w:sz w:val="22"/>
          <w:szCs w:val="22"/>
        </w:rPr>
        <w:t xml:space="preserve">Gatling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application could handle expected loads without degradation of speed or reliability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feedback loops through automated testing and deployment processes, fostering an environment where quality assurance is integrated throughout every stage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post-release retrospectives to analyze testing effectiveness and identify areas for improvement in future cycles, ensuring the evolution of best practices and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developer-QA relationships, advocating for better communication protocols between teams to ensure faster bug resolution and higher-quality outputs.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hydraulics simulation software modules for state-of-the-art civil engineering applications, integrating digital solutions into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project management system for optimized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interpret project specifications and breakdown complex requirements into manageable tasks, which allowed for structured and efficient testing efforts on the *digital solutions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automated scripts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testing of the project management platform, enhancing the ability to detect performance issues early in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meetings to report on testing progress and challenges, contributing actively to team discussions aimed at fostering continuous improvement in the agile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replicate various testing environments, enhancing the team's ability to simulate real-world conditions and ensuring consistent testing across platforms and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regression and performance tests, successfully identifying critical bottlenecks in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applications that serviced civil projects statewide, contributing to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developed functionalities through direct consultations and usability testing sessions, ensuring that end-user requirements were met effectively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coding standards and testing practices, fostering a culture of quality and collaboration within the engineering team that translated into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computing solutions for data management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access and leveraging elastic scaling capabilities to enhance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suggested improvements for existing test suites, ensuring adherence to best practices and optimal performance in various software applications developed by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outlining testing procedures and standards for the QA team, enabling transparency and facilitating knowledge transfer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 effectively, ensuring that the integration of new features maintained the integrity and performance of existing functionalities.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