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Senior Python Scraping Engineer with over 11 years of experience in software development, specializing in web scraping and data extraction technologies. Proven expertise in designing scalable scraping systems and navigating complex dynamic content environments. Strong collaborator, dedicated to aligning technical strategies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Scraping Tools:</w:t>
      </w:r>
      <w:r w:rsidRPr="003813CA">
        <w:rPr>
          <w:rFonts w:ascii="Arial" w:eastAsia="Century Gothic" w:hAnsi="Arial" w:cs="Arial"/>
          <w:sz w:val="22"/>
          <w:szCs w:val="22"/>
        </w:rPr>
        <w:t xml:space="preserve"> Playwright, Selenium, Puppeteer, BeautifulSoup, Scrapy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Testing:</w:t>
      </w:r>
      <w:r w:rsidRPr="003813CA">
        <w:rPr>
          <w:rFonts w:ascii="Arial" w:eastAsia="Century Gothic" w:hAnsi="Arial" w:cs="Arial"/>
          <w:sz w:val="22"/>
          <w:szCs w:val="22"/>
        </w:rPr>
        <w:t xml:space="preserve"> Pandas, Numpy, PostgreSQL, Jupyter,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HTTP, TLS, Proxy Servers, CAPTCHA Bypass, Bot Detection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web scraping architectures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maintaining high performance within dynamically changing sites, utilizing anti-bot strategies that enhance data acquisition efficiency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cloud-based scraping systems that support heavy data loads with minimal latency, leveraging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browser automation across various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debugging efforts to fine-tune scrapers, ensuring operational stability through rigorous monitoring of scrape health and implementation of rapid failure detection to enhance data extraction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scraping pipelines by employing techniques like asynchronous processing and IP rotation strategies to enhance throughput and circumvent rate limits, thus improving overall productivity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engineering and product teams to ensure that scraped data met quality standards and was readily usable by downstream systems, fostering an environment of open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scraping methodologies that handle challenges such as changing website structures, frequently reloading pages, and implementing complex data extraction algorithms for dynamic content extraction.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the breadth of scraping capabilities by integrating additional tools and frameworks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conducting comprehensive performance testing to optimize end-user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Synchronously developed scrapers to support robust metric tracking within systems, utilizing cloud environments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scalability and reduced operational costs throughout the scraping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thorough knowledge of </w:t>
      </w:r>
      <w:r w:rsidRPr="003813CA">
        <w:rPr>
          <w:rStyle w:val="span"/>
          <w:rFonts w:ascii="Arial" w:eastAsia="Century Gothic" w:hAnsi="Arial" w:cs="Arial"/>
          <w:b/>
          <w:bCs/>
          <w:sz w:val="22"/>
          <w:szCs w:val="22"/>
        </w:rPr>
        <w:t xml:space="preserve">HTML parsing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DOM traversal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write efficient code that accurately extracts high-quality data from complex web structures with various security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experience in data quality monitoring to enhance scraping outputs, implementing anomaly detection strategies that ensured data integrity and consistency across large datasets, essential for market analysis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remote teams using agile methodologies to streamline the development processes surrounding web scraping projects, emphasizing collaborative problem-solving and innovative solution implementation to meet evolving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detailing scraping logic and operational procedures, contributing to enhanced knowledge sharing and maintainability across the engineering team and fostering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programs to remain abreast of the latest technologies and methodologies in web scraping, adapting processes to integrate emerging tools that elevate team performance and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AI-driven coding tools in scraping operations to automate repetitive tasks and reduce development burden, focusing team efforts on innovative technical solutions that contribute to overall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mentored junior engineers in advanced scraping techniques and best practices in Python, fostering their growth and enhancing team productivity through knowledge transfer and collaborative project work.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web application features for Civil IT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greatly enhanced user experience and facilitated efficient data extraction for various construction management projects, streamlining the bidding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safe web scraping practices within compliance guidelines for different project stakeholders, using tools like </w:t>
      </w:r>
      <w:r w:rsidRPr="003813CA">
        <w:rPr>
          <w:rStyle w:val="span"/>
          <w:rFonts w:ascii="Arial" w:eastAsia="Century Gothic" w:hAnsi="Arial" w:cs="Arial"/>
          <w:b/>
          <w:bCs/>
          <w:sz w:val="22"/>
          <w:szCs w:val="22"/>
        </w:rPr>
        <w:t xml:space="preserve">BeautifulSoup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Scrapy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transform client-side dynamic content into structured datasets for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building data-driven decision-making tools, incorporating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querying databases and delivering insights that improved planning and execution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scraping modules extensively to ensure adherence to changing API structures and legal requirements while offering solutions for data acquisition that align with competitive intelligence.|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efficient data pipelines and management solutions that addressed increasing project demands in real-time, leveraging tools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processing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the integration of advanced HTML parsing techniques to optimize the efficiency of fundraising efforts by providing actionable data from competitor insights to aid strategic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synergistically with project managers to identify gaps in data availability and devised innovative scraping solutions to fulfill client specifications, thereby elevating the service quality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compliance checks for all scraping operations, applying best practices in data ethics and ensuring that all data collection methodologies met the regulatory standards of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junior developers in the utilization of scraping technologies, focusing on best practices and scalable development approaches to enrich the team’s extraction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high-level technical challenges related to web scraping within the Civil IT sector, cultivating a solution-oriented mindset that fostered creativity among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project lifecycle knowledge to develop training modules for junior engineers, emphasizing strategies relevant to civil infrastructure data solutions, fostering a spirit of continuous improvement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internal tools that facilitated the comparison and reliability validation of scraped data, enabling project stakeholders to make informed decisions based on accurate competitive intelligence findings.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