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software engineer with over 11 years of experience specializing in full-stack development for web and mobile applications. Proven expertise in working with React, TypeScript, and Python alongside experience in AWS and AI/LLM-powered systems. A strong problem solver with a keen product sense, dedicated to improving user experiences through direct customer engagement and iterative development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Ruby, C#, Go,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Express, GraphQL,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Redis, Elasticsearch,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Jira, Slack, Figma, Postman, Swagger, Salesforce, Tableau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comprehensive end-to-end product solution,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by implementing intuitive interfaces based on customer feedback and data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user pain points and transformed vague requirements into precise specifications, ensuring smooth delivery of features that align with customer expectations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rapid iterations on software features, using Agile methodologies to ship improvements continuously, gather user feedback, and refine the product based on measurable user engagement metrics and overall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server-side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managing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ensure high availability and robust performance of applications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Built, deployed, and optimized data-intensive applications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sift through large datasets, ensuring seamless data flow and insightful reporting for stakeholders across various levels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automated testing and continuous integration practices to reduce deployment times and improve product reliability, leading to a more consistent user experience across our suite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sessions with stakeholders to validate product roadmaps and deliverables; utilized insights derived from user interactions to influence product strategy and prioritize features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to promote best practices in coding and testing, fostering a culture of quality and accountability across the development team to ensure codebases remained clean and maintainable.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by integrating performance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significant improvements in application responsiveness and availability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efficient processing of product features while successfully reducing infrastructure costs and boosting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evaluated new technologies and development paradigms to push the product forward, regularly attending industry conferences and workshops to stay ahead of emerging trends in product engineering and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the overall user experience by advocating for user-centered design principles and ensuring all product features were aligned with actual customer workflows and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planning, daily stand-ups, and retrospectives, promoting transparency and collaboration within the development team to enhance productivity and deliver results timely.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feedback for product features, driving a customer-centric approach to development that resulted in increased satisfaction and product adoption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all development phases, ensuring customer data protection and compliance with relevant industry standards and regulations across all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full-stack solutions for civil IT customers,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backend, focusing on efficient project management workflows and real-time data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create user-friendly interfaces that facilitated bidding and procurement processes, integrating various APIs to bridge the gap between construction management and digital planning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features for mobile application deployments targeting civil IT markets, applying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accessibility for stakeholders in various environments and project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project timelines and workflows, pivoting product features based on regular feedback from users in civil IT sectors to ensure alignment with their operational needs and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codebases while transitioning to modern frameworks, promoting sustainable practices in software development amidst evolving industry standards and increasing demands in civil engineering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troubleshooting on existing applications to improve efficiency and reduce downtime in digital contracts and compliance management for civil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cross-departmental initiative to automate the reporting functions within construction management systems, enhancing visibility for project stakeholders and streamlining operations without compromising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with end-users to improve their experience and effectiveness using the developed software solutions, emphasizing on practical applications pertinent to civil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verification systems into applications to comply with regulatory standards in civil contracting, ensuring software solutions provided transparency and reliability in bidding processes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refine testing strategies,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that would result in more robust deployments and a higher quality assurance across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strategic product roadmaps that prioritized features based on stakeholder needs, thus effectively aligning engineering efforts with broader organizational goals within the IT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other technology firms to explore innovative solutions tailored for civil IT, contributing insights from hands-on development experience to shape future product offerings.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