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specializing in web and mobile applications. Proficient in Node.js, Git, and Agile methodologies, with a strong focus on collaborative development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C#, Typescript, JavaScript,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Express.js, jQuery, Bootstrap, mocha, Chai,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Azure DevOps,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Azure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GitHub, Linux, Heroku,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deployment across diverse environments, contributing to enhanced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integrate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ensuring seamless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multiple software development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participating in sprint planning and daily stand-ups to facilitate efficient workflows and timely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mentoring junior developers on best practices for coding, deployment, and debugging, fostering a positive learning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application features, improving the overall functionality and user experience through innovative development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coding standards through code reviews,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providing constructive feedback to peers for code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performance testing and profiling,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API performance and implementing optimizations where necessary to boost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training activities, attending developer conferences and workshops, to stay updated on industry trends and advancements in tech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container orchestration to optimize resource allocation and enhance scalability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applications to modern cloud-based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high availability and maintainability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project timelines efficiently, ensuring alignment with business objectives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systems, ensuring that technical specifications and user manuals are readily accessible for future reference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security measures within the applications, implementing authentication and authorization protocols to safeguard user data against unauthorized access or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specifications, fostering alignment between development outputs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applications, utilizing monitoring tools to swiftly address issues and ensure optimal 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team-focused Agile environment, successfully executing various project phases from ideation to deployment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civil IT applications tailored for planning and construction management, ensuring seamless integration of digital solutions that increased operational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background knowledge in software engineering to devise innovative solutions for bid management and project inspection workflows, significantly improving usability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cloud solutions with on-premise applications, employing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collaboration and data access for remote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regulatory bodies to ensure compliance of software solutions with industry standards and best practices, especially in the civil engineering domain and project management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technology stacks, encouraging skill development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process adherence to support team growth and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