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Machine Learning Engineer with over 11 years of experience in software development, specializing in the design and implementation of scalable machine learning systems, focused on enhancing user engagement and personalization. Proven ability to collaborate with cross-functional teams to develop data-driven solutions and articulate complex concepts clearly.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Scala, R, MATLAB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Machine Learning Frameworks:</w:t>
      </w:r>
      <w:r w:rsidRPr="003813CA">
        <w:rPr>
          <w:rFonts w:ascii="Arial" w:eastAsia="Century Gothic" w:hAnsi="Arial" w:cs="Arial"/>
          <w:sz w:val="22"/>
          <w:szCs w:val="22"/>
        </w:rPr>
        <w:t xml:space="preserve"> PyTorch, TensorFlow, Hugging Face, Apache Spark, Ray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Processing Tools:</w:t>
      </w:r>
      <w:r w:rsidRPr="003813CA">
        <w:rPr>
          <w:rFonts w:ascii="Arial" w:eastAsia="Century Gothic" w:hAnsi="Arial" w:cs="Arial"/>
          <w:sz w:val="22"/>
          <w:szCs w:val="22"/>
        </w:rPr>
        <w:t xml:space="preserve"> Apache Beam, Scikit-learn, Pandas, NumPy, Dask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Google Cloud Platform, Azure, Kubernetes, Docker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Jupyter Notebook, VS Code, MATLAB, RStudio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Others:</w:t>
      </w:r>
      <w:r w:rsidRPr="003813CA">
        <w:rPr>
          <w:rFonts w:ascii="Arial" w:eastAsia="Century Gothic" w:hAnsi="Arial" w:cs="Arial"/>
          <w:sz w:val="22"/>
          <w:szCs w:val="22"/>
        </w:rPr>
        <w:t xml:space="preserve"> A/B Testing, Data Analysis, Statistical Modeling, Optimization, Generative AI</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Machine Learning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deployed scalable machine learning systems for real-time user recommendations, significantly enhancing user engagement through innovative algorithms tailored to individual listening habits.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data scientists and engineers in prototyping state-of-the-art models,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PyTorch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TensorFlow</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effective implementation of user satisfaction metrics in a highly competitive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integration of mid-term recommendation signals into existing systems, ensuring robust A/B testing protocols and refined metrics for performance analysis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Apache Beam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Spark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 diverse range of programming languages including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Scala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implement efficient machine learning solutions at scale, driving improvements in personalization features.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promoted best practices in machine learning development within the team, ensuring adherence to standards in testing, evaluation, and reliability while optimizing performance across the organization.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hands-on development of reward signals for recommendations, effectively merging theoretical applications with practical implementations to optimize user interactions on the platform.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software development processes, utilizing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JIRA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Confluence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effective collaboration and project management across interdisciplinary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statistical analyses and developed optimization strategies that informed project directions, aligning with long-term user satisfaction goals and business objectives.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and interns in machine learning practices, fostering a culture of continuous learning and knowledge sharing to amplify team performance and innovation.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Harnessed cloud computing capabilities on platforms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GCP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system architecture and deployment efficiencies for machine learning solutions in a distributed setting.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initiatives for enhancing data-driven development practices within the team, employing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and collaboration across various projects.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data integrity and accuracy through comprehensive data processing and ETL techniques, employing frameworks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Pandas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NumPy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handle large-scale datasets effectively.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advanced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generative AI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into existing frameworks to enrich user experience, exploring new approaches to content recommendation models and their practical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documentation outlining best practices for machine learning system metrics, ensuring clarity and consistency in implementation across all ongoing projects and facilitating knowledge transfer.</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the impact of machine learning strategies on user satisfaction, using insights gathered from analytics to refine and enhance existing user engagement tactics.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software solutions for civil engineering projects,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implement features that optimize project management from planning to construction phases of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integrate machine learning algorithms into existing civil IT applications, improving bidding accuracy and enhancing functionality for users in real-time environments.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custom data processing pipelines using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Apache Spark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Pandas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tackle complex datasets within the context of construction management and engineering requirements.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user feedback-driven features that enhanced system usability, taking into account the diverse needs of stakeholders in the civil engineering domain through careful analysis and refinement.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the Agile development methodologies to deliver iterative improvements on digital solutions around construction inspection and paperless contracting tools, promoting team collaboration and quick adjustments.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MATLAB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complex statistical modeling related to project cost estimation and risk analysis, providing actionable insights that guided project decisions and strategies.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stakeholder expectations effectively throughout the software development lifecycle, ensuring deliverables aligned with both user needs and project timelines while maintaining high-quality standards.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usability testing and performance validation for software applications, employing data-driven approaches to derive enhancements and ensure a seamless user experience highlighting the importance of continuous improvement.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and supported users on software capabilities by developing comprehensive user manuals and conducting workshops, improving user engagement and understanding of digital tools for project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cloud services to facilitate data storage and processing needs, maximizing operational efficiency and enhancing accessibility for key data-driven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project stakeholders to adjust software functionalities based on user feedback and technological advancements in civil IT, showcasing adaptability and responsiveness to needs.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cross-departmental discussions to align software functionalities with broader civil engineering trends and standards, promoting innovation through the sharing of insights and best practices.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