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 Senior Software Engineer with 11 years of experience in software development, specializing in web and mobile applications. I possess extensive experience designing scalable systems utilizing Java, React, microservices, and cloud technologies. My background includes collaborating with cross-functional teams to deliver robust API solutions and engaging in Agile and DevSecOps environments, ensuring quality through continuous integration and automated testing.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React, JavaScript, Ruby, TypeScript, Python,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Node.js, Ruby on Rails, Express.js, JUnit,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OpenShift, AWS EKS, Kubernetes, Terraform, Azure DevOps, Heroku,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Maven, Gradle, SonarQube, Selenium,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Firebase, Elasticsearch, Couchbase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modular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refine specifications and maintain focus on project goals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build, test, and deployment processes, enhancing delivery speed and reliability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APIs for seamless integration with frontend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they weathered heavy traffic while maintaining high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development cycle and simplifying dependency management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efforts, identifying technical issues through thorough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functional tests and developed unit tests to ensure code quality and reduce regression incidents, instilling a culture of accountability and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the software development life cycle, facilitating daily stand-ups and iterative deliveries while maintaining alignment with stakeholders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practices, fostering a culture of learning and technical curiosity that accelerated team development and personal growth for junior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retrospectives and continuous improvement discussions, advocating for lean delivery practices and ensuring that technical solutions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architecture, guidelines, and training materials to aid team members in onboarding and ongoing development tasks effectively, enhancing organizational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present technical solutions and project updates, demonstrating a commitment to transparency and collaborative rapport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development bottlenecks, adopting new tools and methodologies that improved efficiency and changed team dynamics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processes, specializing in API development and integration while ensuring compliance with project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systems that supported complex digital solutions, optimizing functionality for planning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large sets of construction data while ensuring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user requirements and translate them into technical specifications, ensuring the delivery of impactful solutions to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paired programming sessions that fostered knowledge sharing and team skill enhancement, promoting development best practices among colleagues.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testing time and increasing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retrospectives, continually evaluating project progress and refining processes that enhanced velocity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user-friendly interfaces enhancing user engagement and system adoption among clients. Improved client interactions and satisfaction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migration strategies for legacy systems to ensure smooth transition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while minimizing disruption during cut-over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within the development lifecycle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that new features were built with security measures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cloud environments utilizing AWS, enabling robust infrastructure support for civil applications and driving cost-efficiency through continual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code to ensure maintainability and adaptability of systems following best practices and company standards, reducing future technical debt and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