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software developer with over 11 years of experience in constructing scalable web and mobile applications. Expertise in Java and Kotlin, Git for CI/CD pipelines, and deploying solutions on Kubernetes. Proven ability to implement Terraform for infrastructure as code and manage Kafka integrations adeptly while collaborating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JavaScript, TypeScript, Python, Scala,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Micronaut, Hibernate, GraphQL, Node.js, Express, Docker,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Terraform, Jenkins, CircleCI, GitLab CI, SonarQube, Ansible,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Kubernetes, OpenShift, CloudFormation,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Redis, DynamoDB,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Microservices, RESTful APIs, Agile Methodologies, TDD, Bash Scripting,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applications, focusing on robustness and reliability in a rapidly evolving Agile environment for diverse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creating and maintaining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streamlining the development lifecycle while ensuring consistent code quality through automated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infrastructure as code solutions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deployment efficiency and reduced errors across cloud environments, demonstrating a strong understanding of scalable architecture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distributed messaging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real-time processing capabilities of applications, collaborating with cross-functional teams to align on the overall system design and performance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deployed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container orchestration for complex backend systems, which improved scalability, availability, and resilience across various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GraphQL Federation integrations, providing seamless data fetching capabilities for front-end teams and enhancing the overall user experience with efficient and structured data responses.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Agile teams, participating actively in sprints, retrospectives, and planning meetings to foster a culture of continuous improvement and shared ownership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functionality while following Test-Driven Development (TDD) methodologies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Java applications, addressing bottlenecks and optimizing resource usage, which positively influenced application responsiveness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enhancing team performance and knowledge sharing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regarding microservice patterns and RESTful API design, contributing insights that shaped the technical direction of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to track progress, resolve issues, and ensure timely delivery of software features aligned with client requirements, showcasing strong collaborative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 on development tasks, fostering a better coding standard across the team and enhancing overall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frameworks relevant to backend development, adopting new tools to improve productivity and efficiency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deployments through effective monitoring and logging implementation,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for civil IT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integration of key functionalities for planning, construction management, and digital inspection, adapting to dynamic client requirements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 tightly-knit Agile environment, applying best practices in software development to ensure high-quality deliverables in planning and management systems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RESTful APIs and microservices that enabled efficient communication between the frontend and backend solutions, enhancing user experiences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using industry-standard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continuous validation of software functionality throughout the development lifecycle and increasing reliability in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data storage solutions,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secure data integrity and optimize query performance for applications used in civil engineering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allowing for consistent development and deployment environments across teams involved in civil IT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