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Senior Infrastructure Software Engineer with 11 years of experience in software development, specializing in designing orchestration and workflow systems for scalable applications. Proficient in system design, real-time execution, and API development with strong cross-team collaboration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Rust, JavaScript, TypeScript,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React, Node.js, Express.js,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Modeling and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JSON, PostgreSQL, MongoDB,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and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Terraform, Kubernetes, Prometheus, Grafana,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Orchestration and Workflow: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Celery, Temporal, Prefect, Apache NiFi, RQ, Chronos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Jenkins, CircleCI, ELK Stack,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orchestration systems to enhance the scalability of workflows across multiple applications, ensuring efficient execution and error recovery while focusing on task prioritization and workflow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execution frameworks, enabling multiple agents to coordinate actions reliably at scale; established continuous integration practices that supported agile development and fast release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clean, extensible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 data models that integrate seamlessly with various platforms, emphasizing the need for scalability and maintainability in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evaluation platforms to measure agent performance metrics, ensuring accuracy and reliability while identifying potential regressions in a dynamic system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AI research, infrastructure, and product teams to translate high-level technical goals into production-ready systems, significantly improving the overall agility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observability, testing, and debugging workflows for production systems by implementing advanced error tracking and incident response strategies, promoting high system reliability and service availability.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documentation of technical roadmaps and architecture reviews, aligning team performance and project objectives with the broader company vision for the platform's evolution.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complex technical projects end-to-end, utilizing strong analytical skills to identify bottlenecks and create solutions that improve throughput and reduce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knowledge sharing and continuous learning within the team, and enhancing overall technical expertise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rotations, managing system incidents effectively while minimizing disruption to services and prioritizing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workshops aimed at developing innovative solutions for task management and delivery optimization, enhancing team productivity and morale.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integrated seamlessly with infrastructure management tools, improving coordination and execution of construction management projects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the software development lifecycle, enhancing team communication, project visibility, and flexibility to adapt to changing client needs in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interactive dashboards with real-time data displays for project management applications, enhancing user experience and operational transparency for stakeholders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engineering and design to deliver robust solutions for paperless contracting and inspection processes, streamlining workflows for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databases and developed querying strategies for effective data retrieval and reporting, ensuring data integrity and performance in applications handling large volumes of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testing frameworks that ensured the robustness and reliability of applications, which increased user trust in digital solutions provided.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APIs for integration with various city infrastructure systems, allowing seamless data exchange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workflow efficiencies by creating automated solutions for document processing, reducing manual efforts and accelerating project schedules for bidding and planning.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user acceptance testing initiatives to validate software functionalities in real-world scenarios, giving clients confidence in technology solutions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to educate clients on using the technology solutions effectively, fostering user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