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11 years of experience in software development, specializing in the design and development of web and mobile applications. Proven expertise in React, Go, and Node.js, along with comprehensive knowledge of cloud-native architecture and AI-powered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 JavaScript, TypeScript,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Go, Python, Django, Java, Ruby on Rails, Spring Boot, Elixir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 Neo4j,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Argo CD, CI/CD,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Kafka, Pandas, Numpy, Apache Spark, Snowflake, ETL, Machine Learning, Data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Engineering Practices:</w:t>
      </w:r>
      <w:r w:rsidRPr="003813CA">
        <w:rPr>
          <w:rFonts w:ascii="Arial" w:eastAsia="Century Gothic" w:hAnsi="Arial" w:cs="Arial"/>
          <w:sz w:val="22"/>
          <w:szCs w:val="22"/>
        </w:rPr>
        <w:t xml:space="preserve"> Agile, Scrum, TDD, Pair Programming, Code Reviews, Documentation, Version Control,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complex </w:t>
      </w:r>
      <w:r w:rsidRPr="003813CA">
        <w:rPr>
          <w:rStyle w:val="span"/>
          <w:rFonts w:ascii="Arial" w:eastAsia="Century Gothic" w:hAnsi="Arial" w:cs="Arial"/>
          <w:b/>
          <w:bCs/>
          <w:sz w:val="22"/>
          <w:szCs w:val="22"/>
        </w:rPr>
        <w:t xml:space="preserve">AI-powered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search and recommendation systems within a large-scale SaaS environment, focusing on performance and reliability while ensuring scalability and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full stack applications integrating modern frontend frameworks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implementing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engineers, product managers, and designers to translate business needs into technical specifications, improving communication and understanding of project requirements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microservices architectures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resilience and scalability with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junior developers and conducting thorough code reviews, fostering a collaborative environment and facilitating knowledge sharing to uplift the skill set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managed diverse database technologies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Neo4j</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integrity and performance of real-time data handling required for dynamic job searching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deployment and testing processes,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delivery and reducing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strategies for infrastructure automation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cloud resources effectively while ensuring cost efficiency and quick scalability based on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and maintained critical data pipelines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timely and accurate recommendations for users interacting with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powerful APIs, enabling more efficient data retrieval strategies and creating flexible integrations with third-party services in accordance with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iterative testing and optimizations to refine system functionalities, continually analyzing performance metrics and user feedback to drive enhancements in the user experience of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engaging user interfaces with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JavaScript frameworks, focusing on enhancing user engagement through responsive and accessible design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technology developments with business objectives, demonstrating strong analytical skills and adaptability to adjust to shifting project landscapes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knowledge-sharing sessions among team members regarding best practices for agile development and software design to promote continuous improvement in workflows and quality of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remained up-to-date with the latest tech trends and developments in software engineering, contributing to ongoing professional growth and maintaining relevance within a rapidly evolving field.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 components for digital solutions tied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focused on construction management, ensuring software supported workflows from planning to execution with minimal friction.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with frontend applications and support various project management tools utilized during planning and bidding processes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to design </w:t>
      </w:r>
      <w:r w:rsidRPr="003813CA">
        <w:rPr>
          <w:rStyle w:val="span"/>
          <w:rFonts w:ascii="Arial" w:eastAsia="Century Gothic" w:hAnsi="Arial" w:cs="Arial"/>
          <w:b/>
          <w:bCs/>
          <w:sz w:val="22"/>
          <w:szCs w:val="22"/>
        </w:rPr>
        <w:t xml:space="preserve">web-based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provided real-time insights for construction site activities, improving operational efficiency and data accessibility for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transition existing applications to full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deployment and streamline project delivery amid an increasingly competitive digital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monitoring and system diagnostics to identify bottlenecks and provide actionable data-driven recommendations for enhancements, leading to improved application responsiveness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focusing on optimizing read/write performance while ensuring compliance with project management standards prevalent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translate them into technical features, employing agile methodologies to maximize product development speed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project management and documentation, enhancing transparency between development teams and project stakeholders throughout various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solutions for digital inspection processes, employing emerging technologies to provide mobile access for contractors and client-side users to manage their contracts digitally.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team's transition to adopting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actively participating in sprint planning and retrospectives to ensure continuous improvement of processes and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clients and understanding of their engineering and project constraints, developing tailored software solutions that align with construction management best practices and client expectations for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legacy systems by integrating with modern technologies, improving overall system flexibility and allowing for the incorporation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into existing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