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developing scalable web and mobile applications. Proficient in full-stack development, specializing in Python, Django, React, and AWS. Proven track record in collaborating with cross-functional teams to deliver high-quality software solutions that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Material UI, Tailwind CSS,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Express.js,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SQLite, DynamoDB,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Postman,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scalable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optimization through smart caching strategies and effective database indexing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business requirements into technical specifications, streamlining the development process while maximizing efficiency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architecture, which resulted in improved modularity and easier maintenance of the codebase, leading to faster iteration cycles and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fostering an environment of knowledge sharing, thereby improving team workflows and code quality collectively.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discussions, contributing insights on best practices for security, performance, and scalability based on the latest industry trends and technologies, resulting in efficient implementation plans.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deployment and infrastructure management, enabling serverless architectures that reduced operational costs while enhancing system reliability and scalability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designs that catered to diverse user needs and devices, enhancing user experience and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within cross-functional teams, fostering accountability and collaboration that resulted in timely delivery of high-quality software solutions aligned with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through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optimizing backend processes and client-side loading speeds to enhance overall application responsiveness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and maintained technical specifications for all development processes, ensuring clear understanding and accessibility of project details for current and future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while nurturing a culture of continuous learning and professional development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on deployed applications, implementing necessary adjustments based on user interaction and satisfaction reports to enhance overall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clear branching strategies and workflow definitions to streamline team efforts and code integration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scripts, ensuring robustness and reliability of applications across different environments and enhancing overall software quality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pipelines using CI/CD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while maintaining rigorous testing protocols.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projects, enhancing user experience through effective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analyze project requirements, transforming technical specifications into functional and user-friendly web applications tailored to the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and facilitated integration of web-based applications with backend databases, ensuring seamless data flow and enhancing operational transparency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core features that facilitated real-time data manipulation and enhanced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software testing and debugging processes to maintain application reliability and performance,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testing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deliver updates and enhancements, maintaining project timelines and ensuring alignment with customer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database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access and retrieval for complex civil engineering applications contributing to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client-side state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while ensuring consistency across various user interfaces and sessions, which enhanced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methodologies, aligning development cycles with project milestones, ensuring timely deliveries aligned with client expectations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repositories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collaborative efforts and maintaining organized codebases across multiple concurrent development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and performed knowledge transfer sessions, ensuring smoother onboarding processes for new developers and consistent project progress despite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modern aesthetics and performance across various devices while adhering to branding guidelines and user-centric design principles.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