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developing web and mobile applications. Proficient in modern frameworks and languages, including TypeScript, React, and Node.js, with a strong emphasis on product-driven development and AI technologies. Highly collaborative and continuously adaptive to emerging trends, seeking to contribute to innovative solutions at Zencoder.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Ruby, Java,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Sass,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RESTful APIs,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DynamoDB, Firebase,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API, Claude AI, Codex, Natural Language Processing,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web and mobile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significantly improved user experience and performance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developed new feature sets by integrating AI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Codex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coding efficiency and accuracy for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communication between the frontend and backend services while optimizing data fetching strategies to reduce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ensured best practices for maintainability and performance, fostering a culture of quality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processes, reducing downtime and increasing release frequency.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hooks and state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reusability and maintainability of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applications, enabling server-side rendering alternatives that improved SEO and user engagement for key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agile methodologies, emphasizing strong collaboration, adaptive planning, and continuous delivery to effectively navigate changing project scopes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best practices, collaboration techniques, and fostering a product mindset, enhancing team output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discussions, advocating for user-centered design approaches that reinforce the importance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the feature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industry trends in AI tools and platforms to assess their applicability, leading to informed decisions about product roadmap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performance optimization initiatives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database interactions and overall application responsiveness in real-world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testing strategies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through automated testing and prompt identification of bugs and inefficiencies.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workshops focusing on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teams to embrace innovative solutions and improve skillsets.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discussions, emphasizing software design principles and the value of scalability when developing applications for cloud environments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various digital solutions for the civil engineering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user interfaces for planning applications and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gather requirements and translate them into actionable software features, improving the efficiency of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services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different applications to interact seamlessly, enhancing productivity within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collaborative tools that streamlined bidding processes, incorporating user feedback to refine functionalities and improve user satisfaction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develop a paperless contracting solution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modernized the workflow while maintaining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promoting a culture of transparency and adaptability as project requirements evolved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solutions, leading to enhanced performance and reliability for users managing large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client training sessions on utilizing software solutions effectively, ensuring users were equipped to maximize the potential of digital tools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and user guides for software applications, facilitating easier onboarding and usage by clients unfamiliar with the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to identify cutting-edge technologies, understanding their potential impact on civil IT solutions, and adapting features accordingly.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sales team by providing technical expertise during product demonstrations, building features in response to feedback from potential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systems, ensuring sustainability and compatibility with newer technologies to meet current and future business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