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experience in software development, focusing on full-stack web applications. Proficient in React, Next.js, and TypeScript, with a strong background in API design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JavaScript, HTML5, CSS3, Sass,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GraphQL, REST APIs, SQL, Postgres, MongoDB,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Jest, Kubernetes, Webpack, Babel,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Firebase, CircleCI, Travis CI,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Responsive Design, Agile, Scrum, Kanban, User-Centered Design, Prototyping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redesign of user-facing components in a financial marketplace, emphasizing UX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mentoring junior engineers and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backend connectivity for seamless data exchange and integration with frontend designs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to elevate frontend coding standards and foster adoption of modern tooling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build processes for resource optimization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translate product requirements into functional features using agile methodologies, applying strong knowledge in both frontend and backend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API design and documentation, promoting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testing and ensure quality compliance in software delivery cycles across teams.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AI-augmented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training team members on integrating AI tools for code generation, boosting productivity while maintaining code quality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enhancements of complex dashboards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enriching data visualizations for clients and improving user interactions with engaging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Boosted application performance through continuous integration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smoother deployment processes and ensuring timely feature releases to meet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critical code reviews and knowledge-sharing sessions, contributing to a collaborative culture that valued quality and innovative solutions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automated testing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regression issues and enhancing overall product reliability before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sessions and resources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AI-augmented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workflows, fostering a culture of innovation and continual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responsive design principles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the platform's usability on various devices and screens to align with modern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modular frontend components that adhered to established performance benchmarks, empowering the company's interface experience while aligning with business goals and scalability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analytics into production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informed decisions based on user behavior and enhancing overall product offerings for market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clients in civil IT contexts, focusing on improving backend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complex datasets related to construction management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introduce industry-specific functionalities,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crafting user-friendly interfaces tailored to the planning and bidding phases of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database schemas, ensuring data integrity and performance optimization for client applications while streamlining backend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comprehensive testing procedures for new features in civil IT applications, championing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reliability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geographic data within existing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value of digital solutions in planning and inspection workflows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the effective use of frontend and backend frameworks to facilitate team adaptation to emerging technologies in a rapidly evolving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translating them into scalable software solutions that emphasized usability and performance aligned with the sector's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modern design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client-facing products, ensuring aesthetic appeal and a cohesive user experience during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facilitate iterative development processes in civil IT solutions, driving better communication between development teams and stakeholders to align goals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which ensured high availability and created scalable solutions for client infrastructure needs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activities, driving timelines and deliverables while ensuring project specifications were met and aligning with business objectives in a client-focused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development workflows by promoting best practices in code quality and performance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paths from development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