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Senior Software Engineer with 11 years of experience in web application development, focused on enhancing user experience and functionality. Proficient in PHP, MySQL, Symfony, React.js, and leveraging modern technologies for scalable, maintainable applications. Strong advocate for Agile methodologies and mentoring junior developers.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PHP, MySQL, Symfony, Node.js, Java, Express, RESTful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React.js, Vue.js, Angular, TypeScript, HTML5, CSS3, Sass,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CI/CD,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&amp; Caching:</w:t>
      </w:r>
      <w:r w:rsidRPr="003813CA">
        <w:rPr>
          <w:rFonts w:ascii="Arial" w:eastAsia="Century Gothic" w:hAnsi="Arial" w:cs="Arial"/>
          <w:sz w:val="22"/>
          <w:szCs w:val="22"/>
        </w:rPr>
        <w:t xml:space="preserve"> PostgreSQL, MongoDB, Redis, Firebase, SQL Server, ElasticSearch, Oracle,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&amp; Methodologies:</w:t>
      </w:r>
      <w:r w:rsidRPr="003813CA">
        <w:rPr>
          <w:rFonts w:ascii="Arial" w:eastAsia="Century Gothic" w:hAnsi="Arial" w:cs="Arial"/>
          <w:sz w:val="22"/>
          <w:szCs w:val="22"/>
        </w:rPr>
        <w:t xml:space="preserve"> Scrum, Kanban, Agile, TDD, BDD, DevOps, Pair Programming, Code Review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architectures and features for user-centric applications, utilizing frameworks like </w:t>
      </w:r>
      <w:r w:rsidRPr="003813CA">
        <w:rPr>
          <w:rStyle w:val="span"/>
          <w:rFonts w:ascii="Arial" w:eastAsia="Century Gothic" w:hAnsi="Arial" w:cs="Arial"/>
          <w:b/>
          <w:bCs/>
          <w:sz w:val="22"/>
          <w:szCs w:val="22"/>
        </w:rPr>
        <w:t xml:space="preserve">Symfony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robust and efficient coding environment while following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user requirements and transform them into actionable development plans, enhancing application performance and user experience through effective communication and teamwork.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conducting code reviews and knowledge-sharing sessions, fostering a culture of continuous learning and adaptation to modern web technologies and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high-performance and maintainable codebases utilizing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Symfony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clean coding practices, modular design, and adherence to Agile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applications into a microservices architecture, improving system reliability and scalability while incorporating modern technologies for optimized performance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sprint planning and retrospectives, ensuring the team effectively followed Agile practices, resulting in improved project visibility and accountability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feedback and support to junior developers during the coding process, enhancing their problem-solving capabilities and overall proficiency with the tech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Staying current with web technologies and industry trends, I integrated innovative tools and frameworks into our workflow, ensuring the team remained competitive in the fast-paced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comprehensive redesign of web applications, focusing on improving user experience through thoughtful collaboration with UX/UI designers and consistent application of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development best practices around testing, deployment, and code maintenance, therefore ensuring consistent application performance and driving quality assurance efforts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Agile-driving improvements in team processes, reducing bottlenecks and ensuring swift iterations on features while maintaining high standards of quality and timeliness.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collaboration with product management teams, creating adaptive roadmaps and aligning development goals with business objectives, streamlining efforts within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systems and processes, facilitating better onboarding and knowledge transfer within the team and providing a clear reference point for future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client needs by involving them in demo sessions, gathering feedback for iterative improvement, and ensuring the end product met business requirements and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cloud services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scalability and reliability, ensuring effective deployment pipelines and efficient resource management.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essential software modules for civil engineering projects, ensuring functionality through collaboration between various teams, including planning, bidding, and construction management functionalities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enterprise-level applications leveraging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complex datasets and ensure seamless integration with external systems used in planning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guide project teams in rapid delivery of software solutions, emphasizing collaboration and flexibility within a fast-moving work environment to keep projects on schedule.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RESTful APIs to facilitate communication between front-end and back-end systems using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data exchange and improved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on digital solutions for paperless contracting, improving the efficiency of civil engineering workflows and minimizing redundancy through robust software design and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management systems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facilitating easy access across various applications in active use by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acceptance testing (UAT) processes by gathering feedback and making necessary adjustments before moving applications into production, ensuring they met all user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legacy system migration projects by advising stakeholders on best practices and suggesting modern alternatives that meet evolving project needs and technological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improved existing system performance by implementing efficient algorithms and caching strategies using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data retrieval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team members on using </w:t>
      </w:r>
      <w:r w:rsidRPr="003813CA">
        <w:rPr>
          <w:rStyle w:val="span"/>
          <w:rFonts w:ascii="Arial" w:eastAsia="Century Gothic" w:hAnsi="Arial" w:cs="Arial"/>
          <w:b/>
          <w:bCs/>
          <w:sz w:val="22"/>
          <w:szCs w:val="22"/>
        </w:rPr>
        <w:t xml:space="preserve">Version Control (Git)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enhancing collaboration and workflow management across project teams and ensuring maintained code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deployments and monitored application performance post-deployment, promptly addressing any issues and ensuring optimal user feedback management to improve software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focusing on compliance with industry standards, fostering responsible coding practices among team members and strengthening overall software architecture.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