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web and mobile application development. Proven expertise in Node.js, Kotlin, and building robust backend systems, with a strong focus on performance optimization and database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Kotlin, Python, Java,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React, Redux, Angular, Django, Flask, Android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Elasticsearch, Cassandra,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JIRA,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Data pipelines, Microservices, WebSockets, RabbitMQ, Apache Kafka, ETL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systems, significantly improving performance and scalability to handle high-traffic, data-intensive workloads while ensuring seamless user experience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Android applications, enhancing features that optimize real-time data processing and user interactions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seamless interaction between mobile applications and backend services, ensuring high availability and low latency to provide a smooth user experience in youth sports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optimization of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retrieval times and reduced operational costs, enabling efficient management of extensive sports-related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technical documentation detailing backend architectures and workflows to foster clarity among team members and ensure consistency across projects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for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code quality and reliability while introducing best practices in testing methodologies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improving deployment efficiency and application reliability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regular code reviews and knowledge-sharing sessions,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enhancing team cohesiveness and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facilitating efficient sprint planning, task delegation, and progress tracking with stakeholders to keep projects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application performance metrics to identify bottlenecks and implement optimizations,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external APIs within the mobile applications, enriching user experiences through added functionalities while ensuring data integrity and security standards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comprehensive code reviews and pair programming, developing their skills in backend development and best practices in software engineering, fostering a culture of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QA teams to ensure application stability by coordinating automated testing frameworks and CI/CD pipelines, ensuring software delivery is both fast and reliable for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technical blog articles to share insights on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mobile applications, raising awareness and understanding within the developer community and promoting company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related to youth sports apps and computer vision, facilitating discussions on future enhancements that could leverage advancements in data science and machine learning.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partaking in projects that fostered digital transformation within the civil IT sector, primarily focused on enhancing transparency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several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with existing platforms to streamline project management processes, improving interdepartmental communication and project tracking across construction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devise user-centric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systematically enhancing application reliability and user satisfaction through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ensuring data integrity and efficient access patterns to support various digital solutions provided, focusing on construction management and paperless contracting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architectural discussions to improve the overall application framework,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synchronize with product management for timely feature rollouts and user feedback incorporation.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guided junior associates, instilling best practices and facilitating knowledge transfer to uplift the overall technical prowess of the development team and ensure product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codebase changes effectively while collaborating with other developers, ensuring smooth continuous integration and deployment processes were maintained.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 and reliability, closely aligning with civil IT standards for project deliverables and key performance indicators.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digital contracting solutions and innovative technologies that align with project goals,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optimize the planning and inspection phases of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complex application designs and processes with concise technical documentation, ensuring future scalability and maintainability of key systems by adhering to industry standards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safe retrospectives, fostering team spirit and encouraging open discussions on technologies or processes that needed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bug tracking and resolution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high level of operational efficiency and user satisfaction by addressing client concerns promptly and efficiently, ensuring effective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