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Full-Stack Engineer with over 11 years of experience in software development, specializing in web and mobile applications. Passionate about building high-quality software solutions and mentoring teams. Proficient in modern frameworks and cloud environments, with a strong focus on data-driven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Next.js, jQuery, Bootstrap,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Express, Node.js, Spring, Ruby on Rails, ASP.NET,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Jenkins,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Sequelize, SQLAlchemy, GraphQL, Firebase Firestore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full-cycle projects from ideation through production, significantly enhancing user experiences in tax management systems utilized by millions, prioritizing robust architecture and maintainable coding practices to ensure scalable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UX teams to define specifications that drove development, integrating features that directly addressed user needs and industry requirements in financial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cloud-native microservices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serverless architectures and containerization techniques that contributed to tangible operational improvements in system flexibility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elevated coding practices within the team, encouraging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code reviews, and best practices in software engineering to foster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analytical skills to enhance system performance, focusing on data integrity and optimization strategies that resulted in improved response times and better resource management in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in developing reactive web applications, ensuring type safety and enhancing code reliability through advanced programming techniques tailored for front-end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building responsive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seamless integration with backend services and delivering high-quality interactive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demonstrations and feedback sessions, fostering a collaborative environment that resulted in higher-quality deliverables while maintaining transparency and alignment with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and decision-making for technology stack selection, significantly influencing the direction of product development and ensuring alignment with best practices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third-party tools and libraries,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communication protocols to optimize service interactions and improve application performance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and ensuring adherence to industry best practices, improving the overall quality and maintainability of team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data-driven decision-making processes through proactive engagement with analytics tools, leveraging insights from user interactions to shape product features and enhance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covering design patterns and best practices for use across the engineering team, fostering a culture of knowledge sharing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release frequencies with minimal downtime or impact on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clean code principles throughout all projects, advocating for code readability, maintainability, and performance optimization, leading to improved team collaboration.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production-level web applications as part of a multidisciplinary team focusing on intuitive user experiences while adhering to stringent project deadlines and customer specifications essential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requirements for applications aimed at improving project management efficiency within the civil engineering sector, prioritizing client needs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front-end and back-end components for enhanced performance in contributing to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technologies for project bidding software development, utilizing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workflows and improve user interfaces in alignment with industry best practices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research and usability testing, gathering feedback that informed application designs and contributed to significant enhancements in user engagement and satisfaction across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data-driven applications utilizing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robust data management strategies intrinsic to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deployment of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team collaboration and effective project tracking throughout the software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effectively manage projects, engaging in sprint planning, retrospectives, and iterative feedback cycles that resulted in higher quality deliverables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peers, providing guidance and support in applying best practices in software development processes, thereby enhancing overall team productivity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to facilitate unit and end-to-end testing, ensuring application stability and reliability before releasing updates to enhance user experience and system robustness 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establishing development standards, fostering a quality-first approach that elevated overall code quality and reduced technical debt for future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continuous learning and adaptation by attending meetups and conferences relevant to civil IT, staying updated on industry trends and best practices that could improve application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