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professional with 11 years of experience focused on full-stack development. Expertise in JavaScript, React, and Node.js with a strong commitment to creating efficient web and mobile applications. Adept at collaborating within cross-functional teams to drive software solutions that meet client objectives.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Python, Java, C#, TypeScript, HTML5, CSS3,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Node.js, Express.js, Django, Flask,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SQLite, Redis,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Azure, Git, Jenkins, Terraform,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Selenium, Cypress, JUnit, Postman, Mockito, SonarQube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Methodologies &amp;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DevOps, TDD, CI/CD, Microservices, API Development, Data Structures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complex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integrating third-party APIs to enhance overall functionality and performance, ensuring seamless user experiences and interaction pathways.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Agile development teams through the software lifecycle,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Scrum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enhance productivity, optimize workflows, and improve team collaboration across various cross-functional groups.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backend services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establishing efficient data storage solutions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address high data throughput requirements and improve scalability for project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UX/UI designers to refine application interfaces, leveraging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visually appealing and user-friendly layouts in line with best design practices for web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codebases for maintainability and performance, applying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minimize technical debt and enhance application stability over 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automating deployment workflows to ensure consistent delivery and reduced downtime during updates and new feature rollouts.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code reviews and mentoring junior developers in design patterns and best practices, fostering a culture of continuous improvement and knowledge sharing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cloud deployment and management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utilizing services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EC2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maximize infrastructure efficiency and reduce operational costs.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unit testing and performance evaluations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teams to identify and resolve bugs and performance bottlenecks pre-deployment, resulting in increased software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and advocated for Test-Driven Development (TDD) principles within the team, significantly improving code coverage and reducing overall defect rates through rigorous testing protocols.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and orchestration, enhancing the scalability and manageability of applications across development and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RESTful APIs that adhered to best practices in documentation and usability, empowering front-end teams to easily consume backend services with clear communication standards in place.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architecture discussions, helping shape the technical direction of projects to align with industry trends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cloud-native application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bi-weekly sprint planning and retrospective meetings to continually refine development workflows and team dynamics, enhancing collaboration and project visibility amongst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coding standards and coding reviews to ensure the team delivered high-quality code, resulting in improved overall project continuity and developer satisfaction.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web-based applications for business process management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enhancing backend functionality and delivering robust features that supported the complete project lifecycle in civil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identify and address user requirements for various software solutions, employing Agile methodologies to prioritize development tasks effectively that aligned with milestones.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responsive and engaging user interfaces for software applications, ensuring compatibility across various device platforms prevalent in civil IT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visualization features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Chart.js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helping clients understand project metrics better and enhancing decision-making for construction management solutions in real-time.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database design and management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complex queries and improving data retrieval performance to support large-scale construction datasets and user demands.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system integration procedures, ensuring smooth implementation of software interfaces for communication between digital solutions for planning and inspection processes in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and troubleshooting for deployed applications, facilitating solutions for client-facing issues and ensuring operational continuity of critical civil project management software.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project documentation and user guides that outlined system functionalities and workflows, supporting client training and onboarding initiatives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ensuring smooth collaboration and allowing tracing of development histories while minimizing conflicts among team members working on shared components.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stakeholder meetings to gather project requirements and deliver technical presentations on proposed solutions, fostering an understanding of technological approaches in civil engineering contexts.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weekly check-ins with clients to provide updates on software functionalities and collect feedback, improving customer satisfaction and aligning development goals with client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debugging sessions and implemented best practices for software security, minimizing vulnerabilities in civil IT solutions deployed for planning and bidding processes.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