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of professional development experience specializing in web and mobile applications. Strong expertise in React and Next.js, with robust skills in Node.js and AWS cloud technologies. Proven ability to lead teams in delivering reliable, performant user experiences and maintaining high standards of code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JavaScript, TypeScript, HTML5, CSS3, SASS,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AWS Lambda, API Gateway, Serverless Framework, Redis, MongoDB,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CI/CD, Jest, Webpack, Docker, Asana, Slack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Tools:</w:t>
      </w:r>
      <w:r w:rsidRPr="003813CA">
        <w:rPr>
          <w:rFonts w:ascii="Arial" w:eastAsia="Century Gothic" w:hAnsi="Arial" w:cs="Arial"/>
          <w:sz w:val="22"/>
          <w:szCs w:val="22"/>
        </w:rPr>
        <w:t xml:space="preserve"> CloudWatch, API Performance Monitoring, New Relic, Lighthouse, CrossBrowserTesting, Heroku, Vercel,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Accessibility and Standards:</w:t>
      </w:r>
      <w:r w:rsidRPr="003813CA">
        <w:rPr>
          <w:rFonts w:ascii="Arial" w:eastAsia="Century Gothic" w:hAnsi="Arial" w:cs="Arial"/>
          <w:sz w:val="22"/>
          <w:szCs w:val="22"/>
        </w:rPr>
        <w:t xml:space="preserve"> ARIA, WAVE, axe-core, Accessibility Best Practices, Responsive Design, Progressive Enhancement, Semantic HTML, Mobile First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production-facing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high-performance user interfaces that enhance customer engagement and interaction with social media management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responsive, mobile-friendly designs into existing applications, ensuring seamless user experiences across various devices and screen sizes while adhering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accessible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provided mentorship to junior developers, fostering a collaborative development environment that promotes knowledge sharing and adherence to coding standards and best practices in web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design systems, creating reusable components and applying them consistently throughout the application architecture to improve development efficiency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including product and engineering, to define, clarify, and implement requirements for new features, ensuring alignment with customer needs and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integration, creating RESTful APIs and services that power frontend applications while ensuring security, scalability, and performance requirements are met.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delivery pipelines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timely release of features while maintaining high code quality and minimizing deployment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performance optimization initiatives,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performance testing tools to analyze and improve application loading speeds and overall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collaboration with product managers and fellow engineers to deliver end-to-end solutions, contributing to agile project delivery methodologies and advocating for best practices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code coverage and ensuring reliable functionality, leading to reduced bugs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and emerging technologies to consistently improve implementation strategies and contribute to a cutting-edge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observability standards for production applications, leveraging logging and performance tracking tools to ensure optimal uptime and usability of customer-facing features in real-time.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debugging complex production issues while applying problem-solving skills and a thorough understanding of the application stack, enhancing the team's response to incidents and service disruptions.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system architecture discussions, aligning technical decisions with business objectives while ensuring system scalability and maintainability as product demands evolve.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educational sessions for team members on emerging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team’s growth and adaptation to new tools in mobile app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IT projects focusing on digital solutions in planning, bidding, construction management, and inspection, leveraging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specifications, ensuring the development of software solutions that align with business objectives and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responsive web interfaces that prioritize accessibility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ARIA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semantic HTML, enhancing the user experience for a diverse client base engaged in civil engineering and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 with frontend applications and external systems for data-rich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and execution phases, contributing technical insights and helping to define project scopes and timelines for multiple civil IT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enabling efficient collaboration among team members and maintaining code integrity throughout the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performance optimization efforts across web applications,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performance monitoring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bottlenecks and recommend actionable improvements for overall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tests for key functionalities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ensured adherence to testing standards, leading to higher reliability and reducing the risk of production issues in deployed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mentorship for junior developers, fostering an environment of continuous learning and adherence to coding best practices in JavaScript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user manuals to support successful deployment and user training for civil IT solutions, enhancing the usability and effectiveness of delivered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including daily stand-ups, sprint planning, and retrospectives, ensuring organized project execution and timely delivery of software components.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regression testing on existing applications, identifying opportunities for refinements and enhancements that resulted in improved user satisfaction and system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