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developing web and mobile applications. Proficient in JavaScript, React, and GCP with a commitment to producing high-quality software solutions. Strong problem-solving abilities and collaborative skills with a keen understanding of current technology trends.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PHP, Kotlin, HTML, CSS, SQL,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Vue.js, Angular, jQuery, Bootstrap, Laravel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Docker, Kubernetes, Cloud Functions,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OracleDB,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VS Code, Postman, Webpack, Babel, Figma,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team collaboration and productivity while ensuring user-friendly interfaces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software solutions that improve user experience and operational efficiency, adapting quickly to the evolving project requirements and stakeholder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extensive data processing workflows through custom code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tasks and enabling real-time data accessibility for decision-making processes among diverse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applications by integrating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and services, effectively streamlining data handling and enhancing system interoperability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and on-premises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front-end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back-end services and optimizing application performance through code splitting and lazy loading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metrics, implementing iterative enhancements to software applications, which not only improved functionality but also resulted in enhanced user satisfaction and engagement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merging front-end and back-end development practices, fostering an agile development environment that prioritizes rapid delivery of high-quality software solutions tailored to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developed applications, encompassing technical specifications and user manuals to facilitate deployment and onboarding processes for both technical and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participated in pair programming sessions to maintain code quality and mentor junior developers, fostering a culture of continuous learning and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security practices in software design to safeguard user data and application integrity, aligning with compliance requirements and industry standards effectively throughout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establish project scope and timelines, ensuring alignment between technical capabilities and business objectives while managing stakeholder expectations throughout the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that facilitated project planning, bidding, and construction management for civil IT, reducing operational overhead and enhancing transparency in inspection processes through intuitive software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architecture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store and manage complex project data, enabling real-time updates and report generation that supported strategic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gather and analyze requirements, translating them into scalable software designs that optimized project workflows and improved system efficiency across various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responsive user interfaces for applications that supported paperless contracting, significantly reducing processing time and improving user satisfaction among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integration/continuous delivery (CI/CD) practices to ensure rapid deployment of software updates, minimizing downtime and enhancing system reliability for mission-critical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clients through software testing phases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which improved product quality and accelerated the verification processes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interactive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stakeholders with real-time project insights, supporting data-driven decisions and enhancing visibility into project timelines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modernization of legacy systems through full-stack development efforts, improving the scalability and maintainability of applications by leveraging newer technologies and development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