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in full stack development focusing on web and mobile applications. Proficient in utilizing Node.js, Express, MongoDB, and modern front-end frameworks. Adept at collaborating with cross-functional teams to drive product innovation while maintaining high code quality standards and ensuring efficient agile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Angular, Vue.js, jQuery Mobile,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Jest, Selenium, Karma, Zombie.js, Prometheus,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Jenkins, Kubernetes, Terraform,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software development projects in an agile environment,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applications that enhanced performance and user experience significantly over my tenure.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retrieval and storage processes while adhering to industry best practices and enhancing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pair programming sessions, fostering knowledge sharing and improving team dynamics while maintaining a high standard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 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accessibility to create inclusive web applications catering to diverse user groups.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testing process, ensuring code stability and facilitating continuous integration workflows effortlessly in team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minimizing downtime while enabling rapid iteration on new features and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discussions, proposing innovative solutions based on emerging industry trends and technologies, notably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hands-on training and guidance, enhancing team skill sets and promoting a culture of learning and innovation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oversee product lifecycle from conception through deployment, aligning development goals with impactful user feedback and continuously refining features based on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teams to translate design wireframes into responsive and interactive user interfaces, ensuring aesthetic and functional alignment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all codebases and development processes, ensuring clear communication and knowledge preservation within the development team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across applications and proposed enhancements that significantly improved load times and user engagement, leveraging profiling tools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initiatives, fostering collaboration among various stakeholders to align development objectives with business goals, resulting in successful product launches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facilitate seamless collaboration within dispersed teams, ensuring effective management of code changes on shared repositories.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and technologies, regularly integrating new tools and libraries into development practices to future-proof applications and enhance system functionality.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coding and design while ensuring optimal performance and cross-browser compatibility for various client projects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RESTful APIs serving client applications, significantly enhancing data processing efficiency and user experience by leveraging asynchronous programming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design, develop, and deploy features for our civil project management tools, aligning digital solutions with industry requirements for inspections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development initiatives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user-centric approach to design and implementation of web-based solutions in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agility in project management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among team members and optimizing project delivery timelines by fostering a culture of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advocating for and implementing iterative development practices to continuously evolve software solutions in response to user feedback and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migrating existing legacy applications to modern web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reducing technical debt and improving system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project needs, enabling efficient management of data workflows while ensuring data integrity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code systems by refactoring and applying modern design patterns, contributing to overall codebase maintainability and reducing the chances of bugs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and insights, contributing to enhancements in product functionality and user experience, directly impacting client satisfaction across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using profiling tools throughout the development lifecycle, ensuring that applications maintained high availability and responsiveness under user load.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software development environments, showcasing flexibility and a proactive approach to learning new technologies in the evolving landscape of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