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specializing in web and mobile applications. Proven expertise in Java, JEE, and AWS cloud technologies, committed to delivering high-quality software solutions. Adept at collaborating within Agile teams to enhance project outcomes and drive continuous improvement in development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JEE, JavaScript, Ruby, SQL, NoSQL,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Angular, Hibernate, Quarkus, REST APIs, SOAP, JUnit, Mockito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PostgreSQL, MongoDB, DynamoDB, MarkLogic, MySQL, SQLite, Amazon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Jenkins, Maven, SonarQube,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SAFe, Kanban, DevOps, Clean Architecture, OOAD, Design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scalable microservices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cross-functional teams to deliver complex business applications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cloud-native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operational efficiency and scalability across multiple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communication between front-end and back-end applications, significantly enhancing user experience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culture of quality and knowledge sharing within the engineering team, ensuring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were adhered to.</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high-performance database interactions in applications, streamlining data access layers for enterprise-level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automated testing and deployment processes, reducing release times and improving code quality through continuous integration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stakeholders to gather requirements, translating business needs into technical specifications and software features, ensuring alignment with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 meetings to facilitate communication among team members, discuss project progression, and quickly address emerging issues in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adopted new technologies, promoting innovative solutions to existing challenges in software delivery, thereby enhancing the team's overall productivity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comprehensive technical documentation, including architectural designs, deployment guides, and user manuals, which supported knowledge transfer and reduced onboarding time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analysis of application performance metrics, applying optimizations that increased system reliability and decreased downtime, directly benefiting business operations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to track progress, manage backlog items, and prioritize tasks, ensuring the team met key deadlines while maintaining high-quality code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user-centered designs and functionality that engaged users effectively, adapting systems through continuous feedback loops based on user testing and stakeholder input, leading to iterative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enhance application functionality, leveraging cloud resources to build effective and scalable solutions for clients across various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culture of inclusivity and collaboration through active engagement with team members, fostering a supportive environment that encouraged collective problem solving and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tailored software solutions that addressed the unique needs of civil IT clients, enhancing digital capabilities for planning, bidding, and construction management projects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legacy systems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during digital transitions, supporting clients in digitizing their construction management processes effectively and reliably.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JDBC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relational data management, allowing for easy access and manipulation of datasets essential for civil project management tools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code reviews, actively contributing to the improvement of coding standards and practices, which fostered a high standard of quality in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and technical teams to gather requirements, ensuring software developments aligned with operational needs, particularly in the civil sector, leading to better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software projects, advocating for iterative enhancements and feature-rich applications in the realm of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database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intricate datasets pertinent to client projects, improving the organization's data handling capabilities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proactively with end-users, capturing feedback on software functionality and applying insights to future iterations to enhance user experience in civil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implement a complete CI/CD strategy that automated testing and deployment, ensuring high-velocity delivery of critical updates and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personal and team knowledge bases with industry trends and new technologies, participating in professional development opportunities to guarantee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software specifications and user stories to guide development work, ensuring alignment with end-user expectations and meeting high standards of delivery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stakeholders and users, gathering insights on pain points and areas of improvement within existing workflows, leading to more efficient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