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Full Stack Developer with 11 years of experience specializing in web and mobile applications. Proven ability to leverage exceptional Python and JavaScript skills, including frameworks such as Flask, Django, Angular, and React to deliver high-quality software solutions. An enthusiastic collaborator with experience in Agile methodologies and deep knowledge of Azure DevOps and modern CI/CD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Flask, Django, FastAPI, Angular, React, Vue,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Pytest, Jest, Mocha, Chai,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Azure DevOps, Docker, Kubernetes,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RESTful APIs, GraphQL, Microservices, Event-Driven Architecture, JWT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web and mobile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including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optimal performance and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stakeholders to gather requirements and provide tailored technical solutions, improving the alignment of products with customer needs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unit testing practices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followed a Test-Driven Development (TDD) approach to ensure quality deliverables and minimize bugs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single-page applications (SPAs)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combined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and user-friendly interactions for clients and stakeholders in various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conceptualization through deployment, using Agile methodologies that emphasize collaboration and adaptability among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maintained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code testing and deployment processes, reducing time to market and enhancing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architectures by integrating modern frameworks and libraries, ensuring compatibility and ease of use with existing systems and services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standards and application design, facilitating skill development and fostering a knowledge-sharing culture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existing business processes, providing actionable insights and facilitating system enhancements to meet evolving organizational needs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external vendors on software integrations and system migrations to improve operational capabilities and streamline workflows for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development processes, ensuring transparency and knowledge retention within the team and aiding in onboarding processes for new hires.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management, ensuring efficient data retrieval and storage in alignment with application requirements and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design sessions, enhancing code quality and ensuring adherence to architecture guidelines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within applications to protect user data and enhance application compliance with industry regulations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training materials and conducted training sessions for end-users, ensuring a smooth transition and high adoption rates of newly implemented software tools.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data processing solutions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contributing to the enhancement of predictive modeling and analytics functionalities in tax-related applications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deliver software solutions that met the specific needs of civil IT projects, facilitating better planning and decision-making processes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application features to streamline bidding and contracting processes, increasing operational efficiency and reducing manual efforts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ensure project requirements were clearly understood and translated into functional software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deployed various web applications,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environments, ensuring consistency and stability during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maintenance and troubleshooting, utilizing analytical problem-solving skills to identify issues and implement effective solutions rapidly,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multiple projects simultaneously, maintaining a strong focus on meeting deadlines while adapting to changing priorities or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assess software solutions across civil IT applications, collaborating to identify opportunities for digital transformation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integrate systems across multiple platforms, enhancing the functionality and interoperability of software solutions developed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clean coding practices and standardization across development teams, promoting a shared understanding of coding standards and contributing to the overall quality of delivered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for project specs and application functionalities, enabling clearer communication among teams and ensuring seamless handovers between developers and support staff.</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to keep up with rapidly changing technologies in software development, ensuring an up-to-date skill set and understanding of industry best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