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Frontend/Full Stack Engineer with over 11 years of comprehensive experience in software development, specializing in web and mobile applications. Proficient in architecting and implementing scalable backend systems, with deep knowledge of React, Node.js, TypeScript, and cloud technologies such as AWS. Demonstrated success in Agile environments, building intuitive user interfaces while collaborating effectively within founding teams to drive innovative product developments in the fintech space.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 JavaScript, TypeScript, SQL,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Node.js, Express, Angular, Vue.js,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Terraform,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MongoDB, PostgreSQL,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CI/CD, Jenkins, Git, Jira, Travis 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development of core platform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delivery of high-quality code and scalable application performance in a dynamic startup environment. Collaborated closely with the CEO and CTO to align engineering strategies with business goals, fostering an agile mindset crucial for innovative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product's internal and external functionalities while adhering to solid coding practices, including peer code reviews and extensive unit testing procedures.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to optimize deployment pipelines and infrastructure management, achieving increased performance and reliability while reducing operational costs through meticulous cost analysis and resource optimization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facilitate cross-functional teamwork, ensuring transparency and flexibility in project management, ultimately improving delivery timelines and enhancing team collaboration dynamics across multiple product squads.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strategies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 robust development process that reduced deployment times and increased deployment frequency, directly contributing to the team’s ability to innovate rapidly amidst evolving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technical specifications writing alongside code reviews, significantly improving code quality and developer satisfaction, while building a culture of accountability within the founding team to meet ambitious project milestones.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direct user feedback sessions to iterate on application features and capabilities, leveraging user insights to design user-centric solutions that enhanced overall user experience and satisfaction with the product.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and transparent work environment by mentoring junior engineers, sharing best practices, and promoting a culture of continuous learning, thus strengthening team capabilities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modeling and management, ensuring robust data handling and optimized application performance. Designed indexed schemas and optimized querying strategies for better response times under production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to explore emerging technologies and industry trends, particularly in fintech, allowing the embedding of innovative features that differentiated our platform competitively while aligning with user needs.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meticulous documentation of architectural decisions, design patterns, and coding standards, ensuring clarity and cohesion in cross-team collaborations while preserving institutional knowledge for future onboarding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security best practices across the application lifecycle, ensuring compliance with industry standards and regulations, safeguarding user data, and maintaining trust through reliable application security measures.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application performance through systematic monitoring and tuning, utilizing tools such as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bottlenecks, optimizing resource allocation, and ultimately enhancing user experience in production environments.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 applications focusing on user experience and functionality through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playing a pivotal role in transforming client business needs into tailored software solutions for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in civil engineering firms to gather requirements, ensuring that the digital solutions met industry standards and provided essential functionalities for planning, bidding, and construction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within Agile teams, utilizing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enhancing communication and productivity while streamlining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complex database architectures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efficient query structures to facilitate rapid data processing and retrieval essential for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APIs and third-party services to enhance application functionalities, ensuring seamless interoperability between different systems in the civil IT software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methodologies, including unit and integration testing, using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product reliability and minimizing disruptions during deployment phases.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existing applications, troubleshooting issues, and iterating on feedback to optimize performance and user satisfaction across multiple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modular and reusable components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best coding practices that led to increased development efficiency and speed across various projects 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systems analysis to identify areas for improvement in project delivery, utilizing analytical skills to propose innovative solutions that enhanced operational workflows within client organizations.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and interns, creating a supportive environment for cultivating programming skills and fostering a knowledgeable team capable of delivering quality software solutions consistently.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security in software development, emphasizing data privacy and compliance with relevant regulations, positioning the company as a reliable partner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the planning and execution of project timelines and deliverables, leveraging strong organizational skills to keep projects on track and ensuring that client expectations were consistently met.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