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 focused on crafting web and mobile applications using modern frameworks. Expert in React, React Native, and UI/UX design, with a proven track record of delivering high-quality and user-centered solutions. Passionate about building intuitive applications and writing clean, efficient code to enhance user experience and ensure robustness across platforms.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Native, Electron, Redux,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Webpack, Babel, Jest,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UI: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Material-UI, Ant Design, Storybook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CI/CD, Agile Development, TDD, Responsive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seamless user experiences on both web and mobile platforms to enhance overall product engagement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refine application aesthetics and usability, ensuring that delivered features adhered to industry best practices for visual clarity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refactoring initiatives across the codebase, focusing on improving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architecture which significantly enhanced maintainability and optimized rendering cycles in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cross-platform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applications that maintain functionality and consistency, enhancing user experience across different device types with shared codebases.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high code quality and reducing bugs during the development cycle by proactively identifying and resolving issues early 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coding standards, enriching team knowledge through constructive feedback and promoting collective ownership of the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asynchronous programming techniques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 performance and improve responsiveness, leading to better user interactions and satisfaction rates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enhanced user onboarding processes and engagement flows, utilizing analytic feedback to drive improvements in user pathways, session retention, and satisfaction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frontend architecture enhancements, enhancing team onboarding processes and ensuring knowledge continuity within an async development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collaboration tools to facilitate high-feedback cycles during the design and implementation phases, resulting in a more agile and responsive development practice.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contributing insights that helped refine project scope and better align team efforts with company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focusing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effective debugging techniques to build team capacity and skill level.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modern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the complexity of data flow in applications while enhancing overall state predictability.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validation sessions, gathering valuable feedback that directly informed UI adjustments and feature enhancements, aligning product direction closely with user needs and preferences.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initiatives to integrate analytics into applications, enabling data-driven decisions that guided further development and feature prioritization.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tailored for the civil IT sector, focusing on project management features that enhance tracking and streamline processes for planning and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dynamic, interactive interfaces that cater to various stakeholders in civil engineering projects, driving engagement with intuitive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understand client requirements, translating technical functionalities into practical applications that improve efficiency in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CI/CD tools to automate deployment processes, ensuring rapid delivery of new features while minimizing downtime and disruptions to users in multi-platform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design and implement solutions for bidding and inspection processes, adopting Agile methodologies to adapt to changing client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collaborative programming sessions that promoted coding best practices and facilitated knowledge transfer among developers working on interconnected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introducing modular components into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enhancing flexibility and maintainability of the codebase as feature requirements evolved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to educate team members on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and code efficiency, fostering a culture of continuous improvement and shared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to detect bugs in critical codenew features developed for civil IT applications, ensuring performance reliability through routine checks and balances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responsive web pages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related frameworks, promoting accessibility and ensuring cross-device compatibility important for dynamic data presentation in planning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 teams to redesign user interfaces, implementing visually engaging elements that improved user satisfaction rating associated with navigation flows within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within the company wiki, fostering an environment of transparency and accessibility of knowledge across development teams to streamline onboarding processes for new hires.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