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engineer with 11 years of experience in developing web and mobile applications. Expertise in JavaScript, React, and building high-performance Single Page Applications. Proven ability to mentor teams and deliver innovative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Angular, Vue.js, Material UI, Graphing Libraries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Webpack, Babel,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AWS Services, Firebase, Axios,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Mocha, Chai, Cypress,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develop, and deliver innovative features for a CTV-focused advertising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optimizations and best practices in building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Single Page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efficiency and responsiveness across various device platforms in accordance with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codebases through rigorous code reviews, ensuring adherence to development standards and fostering a culture of continuous improvement and high-quality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while fostering a collaborative team environment that encourages innovation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company's code deployment pipeline through the implementation of continuous integration and continuous deployment (CI/CD) processes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unit tests and integration tests for new features, employing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the reliability and maintainability of the applications being shipped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methodologies, participating in daily stand-ups and sprint planning sessions to optimize team productivity while adapting to shifting project priorities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application performance and scalability, integrating solutions to facilitate seamless media streaming and data analytics for advertising campaigns.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to align frontend development with user needs, ensuring that product features addressed user pain points effectively and contributed to higher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modular front-end components, enabling efficient reuse of code and accelerating deployment timelines across multiple projects and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development workflows for the team, promoting best practices across frontend engineering initiatives and reducing technical debt in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essential features for civil IT solutions focused on planning, bidding, and construction management, specifically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product functionality and user experience, ensuring timely delivery of high-quality features that align with customer requirements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discussions, contributing insights based on best practices and previous experiences to ensure robust and scalable solutions in a dynamic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code reliability and minimizing the occurrence of bugs in production-facing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management to refine requirements and clarify project timelines, adapting development efforts based on changes in the client's specifications and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through refactoring and modernization efforts, enabling smoother transitions to modern development practices without disrupting current workflows and stakeholder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facilitate data exchange between the frontend and backend, optimizing data flow and maintaining a seamless user experience across all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documentation practices for all development activities, simplifying onboarding and ongoing training for new team members, and ensuring business continuity within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business analysts in evaluating user feedback and conducting system testing to validate new features against user requirements prior to deployment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and tools for efficient project management,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tasks, streamlining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team-oriented culture by encouraging open communication and knowledge sharing, ensuring project goals aligned with individual strengths and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