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highly skilled Senior Frontend Engineer with over 11 years of experience in software development, specializing in web and mobile applications. Proven expertise in developing high-performance UI with React and React Native, along with a solid understanding of design systems and modern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CSS3, Swift, Kotlin,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Next.js, Redux, Jest, Tailwind CSS,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Figma, JIRA, Docker, CI/CD,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Firebase,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Vercel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and dynamic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a seamless user experience across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architecting and delivering a robust design system, establishing best practices for UI components in alignment with business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implement new feature functionalities, adapting to evolving requirements while maintaining code quality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strategies for existing applications, reducing loading times and improving overall efficiency by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accessibility features across all web applications, ensuring compliance with WCAG standards and improving user experience for all demographics.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 to cultivate best practices among team members, focusing on knowledge sharing and continuous improvement in software craftsmanship.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behavior using analytics tools; utilized insights to inform future development and enhance product offerings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promoting collaboration among team members and stakeholders while emphasizing transparency and adaptability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migration of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applications, reducing operational costs and improving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architectural documentation to assist in onboarding new team members and serve as a reference for ongoing projects, fostering clarity and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modern web technologies,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inclusive and skilled workforce while promoting a culture of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such as payment gateways and analytics into applications, facilitating enhanced functionality and new client onboarding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tests for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bug-free performance of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adopt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code quality and documentation while reducing runtime errors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optimized database queries to reduce response times, enhancing the overall scalability of applications and strengthening data management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software applications in the field of civil engineering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front-end technologies, focusing on user interaction and data visualization.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implement user-friendly interfaces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they meet industry standards and client specifications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and engaging web applications, adhering to best practices in responsive design and code efficiency to enhance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various API integrations, allowing seamless communication between internal applications and other platforms employed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user interfaces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quality and functionality of applications through detailed feedback and issue resolution.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existing codebases, reducing technical debt and improving maintenance processes that facilitated faster deployment of updates and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methodologies, coordinating with stakeholders to ensure project milestones were met punctually without compromising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APIs and user guides to promote ease of use and understanding among developers and end-users involved in civil IT applications to support future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applying new technologies to enhance existing processes and improve operational efficiencies through the integration of modern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database administrators to optimize database schemas and improve query performance in relation to civil engineering project data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new hires on the integration of web technologies within the civil IT landscape, emphasizing the importance of user-centered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technical teams to implement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project deployment and management needs in line with technological advancements.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