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Senior Frontend Engineer with over 11 years of experience in software development, specializing in creating high-performance web applications. Proficient in React, JavaScript, and TypeScript, with strong skills in frontend architecture and user experience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Angular, Next.js, Svelte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SASS/SCSS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WebSockets, Axios, Fetch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Lighthouse, CORS, Performance Tuning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Selenium, CI/CD,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sophisticated web interfaces for an AI-native cloud platform, driving user engagement through intuitive design and advanced frontend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frontend technical direction by selecting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robust architecture for handling user interactions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backend teams to translate complex cybersecurity use cases into user-centered experiences, fostering innovation through combined expertise.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coding standards and best practices, facilitating team discussions to ensure strong adherence and continuous improvement in frontend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 performance across various devices and browsers, ensuring high accessibility and responsiveness through testing and real-world scenario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enhancing team productivity and skill development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long-term engineering strategy by integrating cutting-edge tools and practices, focusing on maintainability and scalability of frontend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 feedback on user experience designs, translating technical requirements into actionable tasks for design and product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using GitHub Actions to automate the deployment pipeline, significantly reducing release times while improving overall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for real-time data updates, enhancing the interactivity of cloud-based user experiences in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deep understanding of frontend architecture, including responsive design and accessibility standards, improving user satisfaction with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understand feature requirements clearly, ensuring that the frontend solutions effectively met business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architecture discussions, promoting a culture of collaboration and excellence in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continuously with cross-functional teams, ensuring seamless communication and implementation of product features that align closely with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frameworks for performance monitoring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performance tweaks and optimizations based on real-time usage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in a Civil IT context, enhancing project management efficiencies through intuitive digital solutions and modern software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ensure successful integration of various software solutions in the construction management sector, focusing on usability and user interface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designs for project bidding and inspection management, improving the overall user experience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frontend testing and debugging processes to ensure high-quality outcomes and seamless user experiences across platforms and devices in a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integration in digital solutions, enabling effective data flow between user interfaces and server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performance tuning principles across applications to enhance load times and provide a smoother user experience, leveraging various performance optimization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retrospectives to ensure continuous improvement and timely delivery of high-quality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IT professionals to implement paperless contracting solutions, pushing digital transformation initiatives in the construction management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project requirements through a strong problem-solving approach, ensuring that application development met fidelity to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Reinforced the importance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adhering to web standards throughout the development lifecycle, creating inclusive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workshops to upskill junior team members in cutting-edge technologies and best practices in web development, fostering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frontend systems that articulated architectural principles and usage guidelines, enabling smoother onboarding for new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