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development professional with 11 years of experience in building robust web and mobile applications. Proficient in React, Next.js, and TypeScript, with a passion for experimenting with innovative technologies. Strong problem-solving skills and adept at debugging complex systems, eager to collaborate effectively with cross-functional teams to enhance user experience and maintain high-performance platforms.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Remix,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CSS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Tailwind CSS, Bootstrap, Foundation, Material-UI,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Babel, npm, Yarn, gulp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Jenkins, CircleCI, Docker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high-quality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user-friendly interfaces that enhance overall customer experience and adaptability in fast-paced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UX designers to identify user needs and transform requirements into elegant software designs while ensuring optimal responsiveness and performance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expertise to develop reusable components and libraries, effectively streamlining the development process and promoting code consistency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visual aesthetics of applications while ensuring accessibility and best practices in frontend development, significantly improving user interaction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frameworks such as Jest and React Testing Library to maintain application reliability, facilitating continuous integration and deployment loops that accelerate software delivery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pair programming sessions to foster knowledge sharing and improve team collaboration, ultimately boosting the team's output quality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using tools like Google Analytics and New Relic, applying insights to refine user interfaces and increase engagement metrics by adjusting design strategies dynamically.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 and ceremonies to drive development activities and ensure alignment with team deliverables and deadlines, enhancing agile practices and product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new technologies and frameworks to stay ahead of industry trends, willing to integrate modern solutions that enhance application functionality and user experience in alignment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REST APIs to integrate frontend applications with backend services effectively, ensuring seamless data flow and enhancing overall application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architecture for single-page applications (SPAs), prioritizing speed and efficiency with best practices in state management and data-fetching strategies, aligning with the latest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launch of multiple client-centric applications, providing ongoing support and troubleshooting technical issues, showcasing dedication and commitment to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sharing insights on best practices in software development, fostering a culture of continuous learning and professional growth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performance metrics to guide enhancements for existing applications, leading to improved functionalities and a more satisfying user experience in competitive markets.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documentation practices for all features developed, facilitating easier onboarding and knowledge retention among team members, aiding smooth transitions and effective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tailored for planning and management in the civil IT domain, implementing collaborative tools that enhanced project workflows and user engagement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web-based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usability while ensuring compatibility with diverse web browsers and mobile formats.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innovative, responsive web applications by utilizing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overall website aesthetics and driving higher user engagement and satisfaction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cross-departmental collaborations with stakeholders from construction management and inspection units, translating technical requirements into effective software solutions tailored to industry-specific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methodologies, including Scrum and Kanban, to manage project delivery efficiently while fostering a responsive environment to client feedback, enhancing the development process progressively.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rigorous software testing phases to guarantee the reliability of applications, employing both automated and manual testing mechanisms to identify and rectify inconsistencies throughout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Challenged the status quo by constantly exploring new technologies and integrating them into existing frameworks, significantly enhancing the functionality and performance of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user-centric design principles and conducted A/B testing to iteratively improve the user interface, directly contributing to enhancements in usability and overall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strong documentation practices for project specifications, software features, and user manuals, facilitating better communication among teammates and assisting in troubleshooting.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industry standards and best practices in software development, actively participating in audits and code reviews to maintain quality and performance benchmarks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legacy applications by analyzing existing features and identifying areas for improvement, ensuring sustained usability and performance in existing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operations teams to gather deployment feedback, making rapid adjustments to software based on real-world usage, ensuring relevance and effectiveness of delivered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