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over 11 years of experience in web and mobile applications. Highly proficient in React, TypeScript, and creating complex, data-dense UIs. Eager to leverage my passion for frontend development to deliver robust AI-driven solutions in a fast-paced startup environment.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TypeScript, JavaScript, HTML5, CSS3, Tailwind CSS,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 SQL, REST APIs, GraphQL, MongoDB,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Webpack, Babel, Jest, npm,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&amp; Prototyping:</w:t>
      </w:r>
      <w:r w:rsidRPr="003813CA">
        <w:rPr>
          <w:rFonts w:ascii="Arial" w:eastAsia="Century Gothic" w:hAnsi="Arial" w:cs="Arial"/>
          <w:sz w:val="22"/>
          <w:szCs w:val="22"/>
        </w:rPr>
        <w:t xml:space="preserve"> Figma, Adobe XD, Sketch, InVision, Storybook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Deployment:</w:t>
      </w:r>
      <w:r w:rsidRPr="003813CA">
        <w:rPr>
          <w:rFonts w:ascii="Arial" w:eastAsia="Century Gothic" w:hAnsi="Arial" w:cs="Arial"/>
          <w:sz w:val="22"/>
          <w:szCs w:val="22"/>
        </w:rPr>
        <w:t xml:space="preserve"> AWS, Azure, Heroku, CircleCI, Netlify, Vercel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&amp; Testing:</w:t>
      </w:r>
      <w:r w:rsidRPr="003813CA">
        <w:rPr>
          <w:rFonts w:ascii="Arial" w:eastAsia="Century Gothic" w:hAnsi="Arial" w:cs="Arial"/>
          <w:sz w:val="22"/>
          <w:szCs w:val="22"/>
        </w:rPr>
        <w:t xml:space="preserve"> Unit Testing, End-to-End Testing, Performance Optimization, Accessibility (a11y), Cross-Browser Compatibility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development of dynamic UI components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collaborating with design teams to transform complex pricing structures into visually appealing interfaces that enhance user experience and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implementation of high-performance state management solutions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resulting in improved load times and optimized rendering across dependent UIs, contributing significantly to project efficiency and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maintained several data-dense UIs that integrate seamlessly with backend systems, applying robust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knowledge to ensure accurate data flow and representation within the applications developed.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diverse teams using Agile methodologies, actively participating in daily stand-ups and sprint reviews to foster adaptability and ensure alignment with evolving project requirements and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thorough testing protocols for high-accuracy interfaces, utilizing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unit testing and ensuring reliable deployments during rapid iteration cycles with minimal downtime.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Conceptualized and implemented an internal design system in collaboration with designers, allowing for reusable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that align with brand guidelines, thereby increasing development speed and consistency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ownership of coding standards and performance optimization practices within team projects, mentoring junior developers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user interface design principles for enhanced quality among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AI-driven features into UI components, utilizing modern techniques for dynamic updates that enhance user interaction by streamlining workflows based on real-time data analysis and user behavior.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implement responsive design strategies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Tailwind 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improved compatibility across multiple device formats, ensuring a consistent user interface experience regardless of platform or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through internal workshops emphasizing the importance of UI/UX principles and trends in frontend development, empowering team members to enhance their skill sets and contribute to project discussions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architectural reviews of existing applications to recommend and implement enhancements, leveraging latest technologies to align with industry best practices and improve overall system reliability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modular components following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integration with third-party libraries and frameworks, thus improving the overall functionalities and user experience of the platform.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codebases by refactoring legacy code and incorporating modern frontend frameworks, which resulted in increased maintainability and a significant reduction in technical debt across several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rapidly to changing business objectives by collaborating closely with stakeholders from product, design, and leadership teams to ensure evolving needs were met with agile development practices. </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usability tests and gathered user feedback to identify pain points and areas for improvement, initiating enhancements that directly elevated the application's performance and user satisfaction.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applications for civil IT projects focusing on planning, bidding, and construction management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stakeholders to manage and visualize data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designers to transform initial wireframes into interactive prototypes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Figma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gathering feedback to iteratively refine UI designs before full-scale implementation.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validation and processing workflows integrating backend systems with user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seamless interaction for users managing construction contracts and inspections.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expertise in frontend technologies to enhance existing applications, applying best practices in state management to develop efficient, scalable solutions that catered to complex user demands within the civil IT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comprehensive technical documentation to help onboard new team members and maintain continuity in project understanding, which facilitated improved collaborative efforts across departments.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to ensure adherence to coding standards and foster a culture of continuous improvement, allowing team members to share knowledge and grow within the development practices enacted.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automated testing frameworks within the development process, improving reliability and ensuring the highest quality of deliverables in accordance with client specifications and workflow demands.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plan sprints effectively, maintaining flexibility in project execution which enabled timely adjustments to project scopes based on stakeholder feedback and changing business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ascertain requirements for digital tools, translating business objectives into software solutions that addressed specific industry challenges present in civil engineering and construction.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cross-functional teams for successful project completions, often taking on leadership roles in steering the direction of projects while cultivating an atmosphere of collaboration and collective achievement.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intuitive dashboards for administrative users leveraging visualization libraries, enabling key editors to assess project status and make informed decisions based on real-time data.</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Simplified complex systems into user-friendly interfaces, substantially improving user satisfaction and operational efficiency by closely studying user interactions and iteratively enhancing design workflows and layouts.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