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specializing in web and mobile application development. Expertise in React and Ruby on Rails, with a strong focus on performance optimization and user engagement. Adept at collaborating with cross-functional teams and translating design mockups into functional applications. Proven track record of mentoring junior engineers and driving technical discussions to foster best practices across the development lifecycle.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JavaScript, HTML5, CSS3, TypeScript, Sass,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Node.js, Express.js, RESTful APIs, GraphQL, Django,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CircleCI, Jenkins, Terraform, Docker, Kubernetes,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Cypress, Lighthouse, Postman,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Skills: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Agile/Scrum, DevOps, UI/UX Design, Microservices, Responsive Design, Accessibility (a11y), Continuous Integration, Documentation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and performant customer-facing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user engagement and satisfaction across loan application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translate UX/UI mockups into production-ready components, adhering to best practices in design systems and accessibility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and maintainable UI components, significantly streamlining the development of new features and accelerating release cycles through component-driven architecture and shared styling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frontend applications with backend services,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dynamic data rendering and enhance the overall user experience in production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code reviews and pair programming sessions, fostering a culture of continuous learning and improvement within the engineering team while elevating the quality of code delivered.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sharing knowledge on best practices, tool usage, and effective debugging strategies to bolster team capabilities and confidence in software development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modernize and refactor legacy systems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enhancing performance and maintainability while providing a roadmap for future development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application load times through active performance optimization techniques, conducting audits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bottlenecks and implement strategic fixes on customer journeys.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deployment processes that ensure rapid changes and consistent application updates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processes, participating in sprint planning, daily stand-ups, and retrospectives to contribute to project visibility and deliver sustained value to stakeholders and customers.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AI-assisted development tools into daily workflows, augmenting coding efficiency and improving productivity in tasks ranging from testing to documentation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communication and collaboration across multidisciplinary teams,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Zoom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alignment on project goals while adapting to changing requirements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investigated performance issues by monitoring production systems and implementing quick fixes to maintain a delightful user experience under varying loads and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technical discussions, contributing insights into architectural decisions that influenced the direction of product development and system integration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Evangelized and contributed to testing culture by developing unit and integration tests to ensure high code quality and reliability throughout the software development lifecycle.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web solutions for civil IT projects at Infotech, focusing on enhancing project workflows in planning, bidding, and construction management activities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accompanying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identify user needs and implement features that improved user interaction for digital solutions, ensuring compliance with industry standards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back-end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management, emphasizing performance and security as critical components of the development process across different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between frontend applications and backend services, allowing for dynamic access to project databases and ensuring data consistency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other engineers, promoting best practices and fostering a culture of quality within the team while delivering solutions in a fast-paced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timelines and enhance team collaboration, facilitating workshops to refine processes related to software development and civil engineering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client-reported issues, dedicating time to debugging and maintaining quality standards in applications while gathering user feedback for iterative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significant role in transitioning the company's digital solutions towards modern web frameworks, ensuring longevity and relevance in an evolving tech landscape for civil engineering firms.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present technical solutions that met business needs while remaining adaptable to changing scope and legislative requirements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to align development efforts with project milestones and produce documentation that met the rigorous demands of construction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interfaces of existing applications based on client feedback, working intimately with design teams to ensure a consistent and engaging user experience across all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for clients to showcase the capabilities of the digital solutions offered, ensuring users were equipped to utilize the software effectively and efficiently.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