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Frontend Engineer with 11 years of experience in software development, specializing in web and mobile applications. Proficient in designing high-quality user interfaces and optimizing performance using React, JavaScript, and TypeScript. A strong collaborator with a proven track record of implementing scalable solutions and contributing to team knowledge sharing.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TypeScript, CSS-in-JS,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XState, Redux, MobX, Context API,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Gulp, Parcel,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Visual Studio Code,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PageSpeed Insights, CDN, Service Workers, Progressive Web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performance and user experience across various devices while following best practices in front-end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translate wireframes and visual designs into responsive, high-performance web pages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stylistic consistency and modern aesthetics in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XState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more manageable state flows and improved performance across multiple application layers, enhancing responsiveness and user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 while ensuring minimal load times through best practices in integration and middleware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mentored junior developers, promoting knowledge sharing within the team to enhance collective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performance best practices, and testing methodologies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cross-browser compatibility issues to enhance user experience,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PageSpeed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thorough analyses and audits of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software maintainability by writing clean, scalable, and well-documented code in adherence to industry standards, facilitating greater ease of updates and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frameworks into existing projects, enhancing style encapsulation and reducing global CSS pollution, which improved maintainability and reduced technical debt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web applications using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and a seamless user experience prior to production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daily stand-ups and sprint planning to ensure alignment of development goals with overall project objectives and timelines,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components and optimized application structures through the application of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Hooks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application performance and reusability of code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diverse development teams, ensuring a streamlined workflow and effective code integration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additional technologies, such as server-side rendering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for crucial web applications requiring enhanced SEO capabilities and rapid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techniques ensuring applications are mobile-ready, facilitating a better user experience across devices and increasing engagement metrics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in the frontend landscape, evaluating their relevance to ongoing projects and sharing insights with the team to inspire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features for web applications focused on civil IT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construction management and paperless contracting functionalities while ensuring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providing technical expertise in frontend technologies and aligning project needs with innovative solutions tailored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the integration of new frontend technologies, optimizing workflows in bidding and construction management by streamlining user interactions and improving data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state management techniques,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Context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approaches enhancing efficiency and performance for frontend data handling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quality assurance through detailed testing and debugging processes ensuring that software met strict quality standards and functioned seamlessly across multiple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more modern frameworks, applying lessons learned from previous projects to improve system architecture and user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software release cycles, and optimizing collaboration among team members with clear versioning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throughout the project lifecycle, translating technical language to actionable insights for civil IT solutions, ensuring requirements were comprehensively understood and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design patterns established during the lifecycle of projects, facilitating smoother onboarding processes for new team members and ongoing maintainability of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staying updated on industry trends and technologies by attending relevant workshops and training sessions, subsequently applying this knowledge to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performance optimization strategies within applications, utilizing profiling tools to identify bottlenecks and apply corrective measures translating directly to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through regular communication and coordination among team members, facilitating joint problem solving and brainstorming sessions to enhance civil application offerings addressing real-time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