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Frontend Developer with over 11 years of experience in software development, specializing in web and mobile applications. Expertise in architecting responsive applications using React, Next.js, and TypeScript. Proficient in creating modular components and optimizing user interfaces for speed and performance. Deeply passionate about mentoring junior developers and continuously enhancing development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TypeScript, JavaScript (ES6+), HTML5, CSS3, Sass,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State Management &amp; APIs:</w:t>
      </w:r>
      <w:r w:rsidRPr="003813CA">
        <w:rPr>
          <w:rFonts w:ascii="Arial" w:eastAsia="Century Gothic" w:hAnsi="Arial" w:cs="Arial"/>
          <w:sz w:val="22"/>
          <w:szCs w:val="22"/>
        </w:rPr>
        <w:t xml:space="preserve"> Redux, Zustand, Context API, REST, GraphQL, Axios, Apollo, Recoil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w:t>
      </w:r>
      <w:r w:rsidRPr="003813CA">
        <w:rPr>
          <w:rFonts w:ascii="Arial" w:eastAsia="Century Gothic" w:hAnsi="Arial" w:cs="Arial"/>
          <w:sz w:val="22"/>
          <w:szCs w:val="22"/>
        </w:rPr>
        <w:t xml:space="preserve"> Jest, Cypress, Playwright, React Testing Library, Enzyme, Mocha,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w:t>
      </w:r>
      <w:r w:rsidRPr="003813CA">
        <w:rPr>
          <w:rFonts w:ascii="Arial" w:eastAsia="Century Gothic" w:hAnsi="Arial" w:cs="Arial"/>
          <w:sz w:val="22"/>
          <w:szCs w:val="22"/>
        </w:rPr>
        <w:t xml:space="preserve"> Webpack, Turbopack, Vite, Babel, Gulp, Grunt, npm, Yarn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GitLab, Bitbucket, Docker, CI/CD, Jira,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advanced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responsive design that seamlessly adapts across various devices and browsers, while enhancing overall user experiences through optimized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transforming detailed wireframes into pixel-perfect, interactive components that deliver an exceptional user experience, maintaining high standards for design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conducted code reviews, sharing insights and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frontend architecture, fostering team growth and elevating project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Static Site Generation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(SSG)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Server-Side Rendering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(SSR) provided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loading times and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frontend logic with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ensuring smooth data flow between frontend and backend systems, while collaborating with backend developers for seamless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state management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Context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handling and application scalability tailored to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code quality initiatives through comprehensive testing practices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championing automated testing and maintaining high standards for application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integrated cutting-edge frontend technologies, keeping the team updated with industry trends that improve existing workflows and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codebases, significantly enhancing maintainability and performance with modern coding standards, ensuring high engineer productivity and reducing technical debt.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sprints for new features, aligning with company goals to innovate user experiences while adhering to project timelines and stakeholder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the development of a comprehensive frontend design system, contributing to scalability and consistency across multiple products within the iGaming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problem-solving sessions for complex frontend issues, balancing immediate fixes with long-term solutions for enhanced maintainability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feedback and iterate on features based on user insights, ensuring that product enhancements align with user needs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skill set of the team and promoting a culture of continuous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practices within the engineering team by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communication and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projects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included planning, bidding, construction management, and inspection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usability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cutting-edge frontend components for construction management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engagement and streamline workflows across various end-user roles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cross-discipline teams to design responsive layouts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user-friendly interfaces across desktop and mobile platforms in line with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 of third-party APIs for real-time data access in engineering applications, enhancing decision-making processes on large-scale projects, reflecting collaborative synergy between backend and frontend components.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applications, improving performance and user experience by applying modern development practices in line with industry standards, while focusing on maintainability and ease of use.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in dynamic applications, allowing for predictable state updates and improved performance in application rendering, enhancing overall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QA processes by developing automated tests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robust software development lifecycle that upholds quality standards for all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team members, continuously driving the quality of deliverables while fostering a culture of teamwork and knowledge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attending sprint planning and retrospective meetings to improve development processes and build effective workflows in an ever-evolving project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documentation efforts by documenting coding standards and best practices, improving onboarding processes for new developers and maintaining project clarity.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technologies by continually refining skills in frontend development, embracing the latest frameworks and tools to ensure delivery of high-quality user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Interacted regularly with stakeholders to gather requirements and feedback on ongoing projects, allowing for timely adjustments to project deliverables based on real-time insights.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