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results-driven software engineer with over 11 years of experience in software development focused on creating web and mobile applications. Proven expertise in leading front-end architecture and developing scalable components using Angular with a commitment to high standards and best practices in UX design and code quality.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SASS/SCSS, JSON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jQuery, Bootstrap, RxJS, D3.js, AG-Grid, Chart.js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Build &amp; Tooling: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Webpack, Gulp, npm, Yarn, Bit.dev, Figma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Microservices, Unit Testing, TDD, CI/CD, Version Control (Git)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&amp; UX:</w:t>
      </w:r>
      <w:r w:rsidRPr="003813CA">
        <w:rPr>
          <w:rFonts w:ascii="Arial" w:eastAsia="Century Gothic" w:hAnsi="Arial" w:cs="Arial"/>
          <w:sz w:val="22"/>
          <w:szCs w:val="22"/>
        </w:rPr>
        <w:t xml:space="preserve"> UX Design, UI Design, Responsive Design, Accessibility, Prototyping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user-facing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overall user experience by integrating intuitive UX principles and making applications visually appealing and functional.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reusable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and services to ensure high standards in code quality, maintainability, and performance optimization that adheres to best practices and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back-end developers to sync across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endpoints to ensure seamless data-binding and functionality within the application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throughout the design process, translating wireframes and mockups into high-quality, functional code,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continuous deployment (CI/CD) practices, enhancing the delivery pipeline efficiency for software releases while maintaining high quality and compliance with established development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shared industry best practices, mentoring junior developers to foster a culture of learning and adaptation within the team, boosting overall productivity and codebase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Refactored legacy code to comply with contemporary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standards, implementing modular architecture that promotes code reuse and adaptability while dramatically improving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testing tools and frameworks, ensuring robust unit tests and continuous integration processes that support a test-driven development environment while minimizing bugs and defects post-release.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Identified, solved, and documented front-end issues in collaboration with the quality assurance team, ensuring effective communication and swift resolution of high-priority issues following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visualizations and interactive elements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Chart.js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users with insights that improve decision making and enhance overall interaction with the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 organized error handling and logging strategy to streamline bug tracking and resolutions while ensuring an optimal user experience throughout the application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Gulp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npm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dependencies, streamline workflows, and optimize the front-end build process for enhanced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UX-focused planning sessions with product teams to iterate on design prototypes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successful UI adjustments that meet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accessibility-focused features to ensure compliance with WCAG standards and to enhance usability for all users, particularly those with disabilities and limitations.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practices, leading sprint planning, and retrospectives to ensure effective team collaboration and project accountability, targeting continuous improvement.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custom web applications to support civil IT projects, greatly facilitating planning, bidding, and inspection processes using modern front-end technologies to optimize user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front-end interfaces for various application modules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visualization and user experience in civil IT systems used by project management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engineers and project managers, providing front-end solutions that support digital transformation in programs, emphasizing usability and efficiency for construction management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efficient reusable components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development time for interfacing with complex backend systems and improving responsiveness across devices and screen sizes.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backend APIs to aggregate data more efficiently for user-facing dashboards,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establishing seamless interactions with server-side logic in a project-driven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the implementation of UX/UI best practices to create intuitive user interfaces that facilitate quick navigation and accessibility during the bidding and construction management life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scrums and sprint reviews while leveraging Agile methodologies for effective project management and timely deliverables in a fast-paced development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collaboration, maintaining a robust codebase through rigorous pull request reviews and adherence to coding standards and project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comprehensive unit and integration tests using industry-standard testing frameworks, ensuring a reliable application free from underperforming code sequences and technical debt.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Refactored existing processes to streamline workflows and optimize the responsiveness of the application, resulting in enhanced performance and reliability across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junior developers and interns in the team, providing mentorship and support to enhance their technical skills and professional development in front-end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and users to gather feedback, assisting in the continuous improvement of applications through the incorporation of user-driven insights and suggestions for design enhancements.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