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web and mobile application development, specializing in building scalable, maintainable front-end solutions using modern frameworks and technologies like React and Next.js.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Redux, Storybook,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Enzyme, Cypress, GitHub Actions,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State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Redux, MobX, Context API, Apollo Client, React 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Webpack, Babel, npm, Yarn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highly interactive user interfaces for a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application, focusing on performance optimization, state management, and code maintainability, resulting in improved response times and smoother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diverse APIs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endpoints into front-end workflows, ensuring seamless data flow between the server and client-side applications, while adhering to best practices for API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reusable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components, maintaining a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Storybook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library for component documentation that prioritized accessibility and enhanced collaboration with design engineers.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backend teams to establish robust API contracts and data schemas, fostering a clear understanding of data flows and application requirements, promoting better integration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thorough unit and integration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increased code coverage and reduced regressions, ultimately enhancing the reliability of the production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 processes, leading to faster release cycles and a more efficient development workflow, reducing manual intervention and errors.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focus on performance and scalability within the front-end architecture, leading initiatives to improve loading times and optimize rendering performance across multiple devices and browsers.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pair programming sessions that emphasized knowledge sharing and collective ownership over code quality, fostering a collaborative development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 in daily stand-ups and sprint planning meetings, ensuring the team's alignment on priorities while efficiently addressing potential blockers to project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performance optimizations, creating a culture of high-quality code and continuous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on frontend technologies and industry trends to advise the team on innovative solutions that help maintain a competitive edge and improve the feature set of the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cross-functional communication between design, backend, and product teams to translate business requirements into technical specifications that enhanced user satisfaction and application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Resolved complex front-end issues by analyzing user feedback and performance metrics, leading to targeted enhancements that improved overall user experience and engagement with the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the client-side rendering processes by employing advanced techniques like caching, lazy loading, and code splitting, which significantly improved overall application responsiveness and user interaction.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the power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state management, providing comprehensive solutions for managing local and server state throughout the application effectively.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web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seamless user experiences in a dynamic environment focused on civil IT solutions for construction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APIs, ensuring an efficient pipeline for data access and presenting clear insights for project management stakeholders 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paradigms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accessible web applications that catered to diverse team members involved in civil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modern web development practices including component-driven architecture and modular CSS, which streamlined the overall development process and increased maintainability of frontend components.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early stage planning and architectural discussions to lay the groundwork for future product iterations and solidify a strong foundation for civil IT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Enzyme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testing, ensuring quality and reliability of applications that were critical to client projects in the domains of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client-facing meetings to gather requirements and provide technical expertise in crafting solutions that align with specific civil project demands, enhancing customer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Navigated complex data interactions within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data fetching and caching strategies that improved application performance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design teams to produce UX/UI mockups and prototypes, applying user feedback to enhance the application's usability and overall aesthetic quality over multiple iterations of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migration of legacy systems to modern frameworks, enhancing system performance and usability by applying industry-standard practices and the latest technologies available.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after-release support and iteration based on real-world usage data, ensuring applications performed optimally in live environments with responsive maintenance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automation initiatives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npm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that streamlined the build and deployment process, improving the speed at which applications were delivered to clients.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