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Proven skills in cost management, construction estimating, and project supervision for large scale healthcare construction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SQL,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Django, Flask, Spring,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SQLite, Redis, Microsoft SQL Server,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AWS, Azure DevOps, Jenkins, Terraform,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Trello, Asana, Monday.com, MS Project, Wrike, Smartsheet, Basecamp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cost plans and estimates throughout project design phases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cost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and methodologies to ensure accuracy and transparency in large scale healthcare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internal stakeholders and external clients to deliver accurate and detailed project estimates while maintaining high standards and fostering strong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supervised project support teams, providing training on estimating tools and techniques that enhance efficiency and productivity in construction cost assessments.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analyzed design changes and emerging technologies, preparing precise estimates that adhered to appropriate accuracy levels for all significant project adjustments.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market research and cost trend analysis to drive more effective decision-making in project budgeting and resource allocation for healthcare construction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presented lifecycle costing models to clients, ensuring they understood the long-term financial implications of project decisions and alternate product considerations.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new estimating tools, streamlining processes and enhancing overall accuracy in project bids and scopes.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high-impact presentations on cost management and value engineering ideas to executive leadership, demonstrating strong communication and presentation skills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cost-saving opportunities while maintaining quality and compliance, showcasing an ability to balance budget constraints with project requirements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project teams on the latest estimating software tools, promoting continuous improvement and skill advancement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devise innovative solutions and cost models, paving the way for more successful project outcomes and enhanced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due diligence in project feasibility assessments, leveraging both quantitative and qualitative data to support project viability evaluations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strategic partnerships with vendors and subcontractors, negotiating terms that effectively reduced costs while still meeting project requirements and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performance metrics and offered recommendations for improvements in cost management practices, maintaining a high level of operational efficiency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construction technology solutions that improved project estimate accuracy and efficiency, ensuring that new tools aligned with existing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that integrate with construction management platforms, focusing on improving bidding, project tracking, and overall construction management efficiency to meet client needs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design scalable applications that enhance construction planning and resources allocation, emphasizing adaptability and flexibility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cost reduction strategies by creating tools for better resource management and project tracking, aligning digital solutions with broader civil IT efforts for improved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support cost estimation functionalities, ensuring seamless data flow between various project management systems and client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navigation and accessibility in construction management applications, ensuring that stakeholders can access vital project information easily.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focused on optimizing the project lifecycle via paperless contracting solutions, reducing administrative overhead and accelerating project timelines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project data management, improving data retrieval times and accuracy across various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converting traditional project documentation processes into integrated digital workflows, maximizing operational efficiency in project management functions and availability of real-time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maintain high standards in software delivery through automated testing strategies, ensuring that all applications functioned correctly in a dynamic construction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workshops aimed at aligning software development goals with business objectives, demonstrating agility in adapting to changing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support for existing applications, identifying areas for enhancement and coordinating updates with development teams to improve user experience and functionality over time, incorporating user feedback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deploy scalable, secure applications aimed at improving communication and collaboration among project stakeholders, adhering to best practices in cloud computing.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