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developer with over 11 years of experience in building web and mobile applications, proficient in diverse programming languages and DevOps practices. Strong expertise in Python, Java, and cloud technologies like AWS and Azure. Proven ability to lead teams in deploying innovative systems aligned with best practices in software engineering and security compliance.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Ruby, Go, C++,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EKS, Lambda, S3, EC2, CloudWatch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Docker, Kubernetes, Ansible, GitLab, ArgoCD, CI/CD, Terragrunt,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Grafana, ELK Stack, ACAS, Vulnerability Management, PKI, IAM, CloudTrail, SIEM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Tools:</w:t>
      </w:r>
      <w:r w:rsidRPr="003813CA">
        <w:rPr>
          <w:rFonts w:ascii="Arial" w:eastAsia="Century Gothic" w:hAnsi="Arial" w:cs="Arial"/>
          <w:sz w:val="22"/>
          <w:szCs w:val="22"/>
        </w:rPr>
        <w:t xml:space="preserve"> VS Code, Maven, Jira, Confluence, Nexus, Git, Terragrunt, Agile methodologies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Documentation:</w:t>
      </w:r>
      <w:r w:rsidRPr="003813CA">
        <w:rPr>
          <w:rFonts w:ascii="Arial" w:eastAsia="Century Gothic" w:hAnsi="Arial" w:cs="Arial"/>
          <w:sz w:val="22"/>
          <w:szCs w:val="22"/>
        </w:rPr>
        <w:t xml:space="preserve"> Technical Documentation, API Design, Testing Frameworks, Prompt Engineering, Risk Management, Problem-solving, Cross-functional Team Leadership, Scaled Agile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state-of-the-art operational systems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and container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scalable and efficient production environments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continuous integration and delivery pipelines using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automation and reducing deployment times while ensuring high quality and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and design microservices that interacted seamlessly through well-defined APIs, ensuring reliability and performance across interdependent systems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robust software modules for diverse applications, adhering to best coding practices, while also mentoring junior developers in software craftsmanship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security best practices in software development by implementing vulnerability scanning tools and maintaining rigorous compliance with risk management frameworks, thus safeguarding sensitive data and application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monitoring frameworks that provided real-time insights into application performance, effectively responding to incidents and improving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Agile rituals such as daily stand-ups and sprint retrospectives, fostering an inclusive team environment and promoting continuous delivery of successful outcomes aligned with user needs and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cloud infrastructure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high availability and disaster recovery capabilities while reducing operating costs through effective resource management and automated provisioning.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strategies and branching models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collaboration among team members and maintaining integrity of codebase through effective change management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knowledge sharing sessions focused on emerging technologies and industry trends, enhancing team capabilities in areas such as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cloud-native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and user manuals for various projects, ensuring clarity and transparency in development processes and facilitating onboarding of new team members in a hybrid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meetings to gather feedback and align technical solutions with business objectives, showcasing strong communication skills and a commitment to meeting client expectations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predictive analytics and machine learning principles leveraging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improvements in software development processes and accelerate project delivery timelines while maintaining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to peers, enhancing code quality and fostering a culture of excellence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measures across development phases to ensure compliance with government regulations and safety standards for the Department of Defense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projects, including planning and inspection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applications that improved efficiency in project management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design and implementation of web applications, ensuring adherence to best development practices and alignment with user requirements while implementing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manage resources effectively for Civil IT applications, enhancing system performance and reliability while reducing costs for strategic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managed continuous deployment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processes through automation and reducing operational friction during software releases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development practices to integrate applications with third-party services, ensuring seamless operation and cross-platform compatibility in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applications, utilizing data analytics to identify bottlenecks and implementing strategic solutions to enhance application responsiveness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software development techniques and tools, promoting best practices and fostering a collaborative and innovative environment focused on continuous improvement and professional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specifications and documentation for all projects to facilitate knowledge sharing and ensure compliance with industry standards and internal guidelines during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user engagement by facilitating training sessions on newly deployed solutions, showcasing the benefits and features while ensuring users felt comfortable and confident in leveraging new tools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gather requirements and provide updates on project progress, demonstrating a solid ability to communicate technical concepts effectively and adapt to varying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technologies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data management and retrieval, enhancing application performance and user experience across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market research to identify trends and innovations within civil engineering technology sectors, contributing insights that informed strategic decisions and project direction at the organizational level.</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