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developer with over 11 years of experience in designing and implementing web and mobile applications. Proven expertise in Python, JavaScript, TypeScript, and cloud technologies such as Azure and AWS. Adept at leading technical projects, mentoring teams, and delivering high-quality software solutions that meet client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Python, Go, Django, FastAPI, Rust, Microservices, API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JavaScript, TypeScript, React, HTML5, CSS3, Responsive Design, AJAX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MySQL, SQL, Database Optimization, Schema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AWS, Cloud Services, DevOps, Containerization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RESTful APIs, CI/CD,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CI:</w:t>
      </w:r>
      <w:r w:rsidRPr="003813CA">
        <w:rPr>
          <w:rFonts w:ascii="Arial" w:eastAsia="Century Gothic" w:hAnsi="Arial" w:cs="Arial"/>
          <w:sz w:val="22"/>
          <w:szCs w:val="22"/>
        </w:rPr>
        <w:t xml:space="preserve"> pytest, Jest, Integration Testing, Unit Testing, Test-Driven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led the development of robust backend solutions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application performance through effective use of asynchronous programming and RESTful API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end-to-end </w:t>
      </w:r>
      <w:r w:rsidRPr="003813CA">
        <w:rPr>
          <w:rStyle w:val="span"/>
          <w:rFonts w:ascii="Arial" w:eastAsia="Century Gothic" w:hAnsi="Arial" w:cs="Arial"/>
          <w:b/>
          <w:bCs/>
          <w:sz w:val="22"/>
          <w:szCs w:val="22"/>
        </w:rPr>
        <w:t xml:space="preserve">solution designs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clear documentation and architectural diagrams to guide both developers and stakeholders through technical specifications and implementation paths.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a culture of technical excellence and knowledge sharing, leading to improvements in team collaboration and code quality across peer reviews and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microservices architecture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scalability and maintaining flexibility in deployment pipelines on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iteratively deliver software solutions that meet user needs, often utilizing agile methodologies and continuous feedback for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optimal user experience across various devices and screen sizes for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interactions by writing efficient queries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data retrieval times and reduced load on server resources during peak usage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architectural discussions to refine best practices and standardize coding styles within the team for consistency and maintainability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solutions into existing legacy systems, leading to significant improvements in deployment efficiency and operational cost reductions with robust cloud-native architectures on platforms like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testing frameworks like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comprehensive testing suites that ensured software reliability and reduced defect rates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decision-making processes that balanced trade-offs among several frameworks and established best practices for long-term project excellence and team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CI/CD pipelines to automate deployment processes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services, which streamlined the code deployment lifecycle and improved turnaround times for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internal tools to facilitate developer onboarding and knowledge transfer, thus improving overall team productivity and reducing knowledge silos within collaborative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Proficiently managed multiple project timelines and deliverables while adapting to fluctuating priorities within a fast-paced, collaborative environment, ensuring project objectives aligned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community of practice meetings to stay updated on emerging technologies and industry trends, advocating for innovative solutions to complex challenges faced by the organization.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that streamlined project lifecycle from planning to bidding, significantly enhancing workflow efficiency for construction management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the development of a paperless contracting system which integrated seamlessly with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client access to project documents and ensuring compliance with regulatory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in training new hires on software tools and best practices specific to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a smoother onboarding process and enhanced team integration across functional areas.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performed intricate database management tasks to support analytics operations within digital solutions catering to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high-performing applications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scalable solutions tailored to specific needs of civil engineering projects where digitized inspections were essential.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performance evaluations of software solutions, ensuring alignment with client needs in the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 leveraging the latest industry standards for technological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liaison between engineering teams and client stakeholders, transitioning a key project into a user-friendly interface that effectively addressed user feedback and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sessions to map out objectives, timelines, and technology requirements for effective implementation of software solutions focusing on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inspection.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database administrators to optimize database performance and design schema in line with evolving requirements of civil project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development frameworks and tools to enhance the functionality and user experience of existing applications within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they met high usability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professional development activities, attending workshops, and conferences focused on emerging civil IT solutions, thereby continuously nurturing skills relevant to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for client inquiries and challenges during project implementations, ensuring effective troubleshooting and resolution of issues encountered by project teams.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