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professional with 11 years of experience specializing in DevSecOps practices and solutions for web and mobile applications. Extensive background in CICD integration and security compliance in diverse environments. Proven expertise in collaborating with cross-functional teams to deliver innovative solutions that meet and exceed project requirements. Seeking to leverage design and development skills in a challenging role at Simple Technology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Bash, C-Shell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Bamboo, Docker, Kubernetes, Terraform, CloudFormation, Nexus, Snyk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DAST, FAST, SonarQube, Fortify, Checkmarx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ECS, Lambda,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Systems:</w:t>
      </w:r>
      <w:r w:rsidRPr="003813CA">
        <w:rPr>
          <w:rFonts w:ascii="Arial" w:eastAsia="Century Gothic" w:hAnsi="Arial" w:cs="Arial"/>
          <w:sz w:val="22"/>
          <w:szCs w:val="22"/>
        </w:rPr>
        <w:t xml:space="preserve"> Postgres, Apache, Tomcat, Git, CI/CD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functionalities into existing systems, ensuring automation of build, test, and deployment processes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delivery of secure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development teams to analyze and translate project requirements into actionable user stories, participating 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sprints to enhance the efficiency of workflows and solutions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training sessions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enhancing team knowledge about security compliance measures and automating security controls integrated within the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infrastructure provisioning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monitoring solutions that ensure high availability of web applications while adhering to security protocols and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documentation of release processes and product deployment strategies, fostering effective communication and standardization throughout the software development lifecycle, which increased team productivity and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deployment strategies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using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scalable and reliable application architectures compliant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vendors and stakeholders to troubleshoot and resolve technical issues related to security software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enhancing collaboration and project outcomes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custom tools to enhance the integration of security compliance checks within the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boosting vulnerability scanning processes and product security overall.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for performance monitoring of applications, leveraging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conjunction with custom scripts to ensure optimal resource utilization and security adherence.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test plans and documentation for security software delivering solutions that consistently met quality assurance standards while ensuring security best practices were in place throughout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scripting tools to innovate methods for transforming and analyzing Earth Science data, contributing to impactful environmental solutions that demonstrated successful application of software engineering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software documentation to support ongoing development, ensuring clear understanding and continuity as team priorities evolved in response to project changes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Culminated feedback loops within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continually adapt and refine programming strategies, aligning development efforts with updated security provisions across various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risk assessment techniques to evaluate project threats, applying advanced knowledge of security principles to craft preventative measures that minimized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reviews, providing technical insights and feedback that informed project adjustments and enhanced overall development strategies for optimal software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tested, and deployed scalable web applications focusing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streamlined project bidding and management processes, enhancing user experience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facilitating increased performance, improved security, and compliance with industry standards in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across software teams, enhancing collaboration and driving iterative improvements in project execution while supporting a culture of continuous improvement and shared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integration with external systems while ensuring stringent security guidelines were adhered to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team collaboration on projects while maintaining high standards of code quality through effective branching and merging strategies, which improved workflow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detailed technical documentation for software projects ensuring comprehensive understanding and interoperability, streamlining future development efforts and enhancing onboarding processes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 combination of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deliver reliable data management solutions that supported large-scale user interactions in complex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Bash 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routine maintenance tasks, significantly reducing the manual workload for the development team while ensuring compliance with operational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contract negotiations and project planning for digital solutions, contributing technological insights aligned with modern Civil IT demands to meet customer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and clients to identify opportunities for improvement in digital solutions for construction management, ensuring the alignment of technology with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to devise innovative software solutions, enhancing productivity across sectors and facilitating adherence to regulatory compliance in planning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authentication processes in digital solutions, implementing industry-standard security practices to protect sensitive project data while ensuring user accessibility and engagement.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