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DevSecOps Engineer with over 11 years of experience in software development, specializing in designing secure cloud infrastructure and continuous integration/continuous deployment (CI/CD) practices. Proficient in AWS and container orchestration using Kubernetes. Adept at collaborating with cross-functional teams to implement best practices in DevOps and security, leveraging robust infrastructure-as-code principles. Committed to innovation and proactive in enhancing operational efficiency through automation and security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Terraform, CloudFormation, Pulumi, Crossplane, Cloud Security,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ArgoCD, CircleCI, Prometheus, Grafana, Datadog, OpenTelemetry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IAM, KMS, GuardDuty, CloudTrail, Security Hub, CISSP, Security+, CKA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Languages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Bash, Docker, Git, Ansible,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Compliance &amp; Best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SOC2, ISO27001, Vulnerability Management, NIST, OWASP, Penetration Testing, Security Automation, Container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the design and deployment of secured, scalable cloud infrastructure primarily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efficiency and maintain compliance with best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teams, including Engineering, Security, and Product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into security practices, aiming for a seamless development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security and automation to streamline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security controls in the pipeline to ensure all code deployments adhere to compliance requirements, fostering a culture of security-first software development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provisioning, ensuring repeatable and consistent cloud environments that met security and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monitoring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reliability and performance, drastically reducing downtime through proactive alerting and incident response.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operational efficiency by scripting and automating routine tasks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manual intervention required during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document infrastructure designs and security configurations, promoting transparency and knowledge-sharing within the team for better onboarding and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assessments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GuardDuty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CloudTrail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and remediation strategies to mitigate risks proactively, thus maintaining high security posture.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incident response and vulnerability management processes,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and manage security incidents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shape the company’s cloud strategy, providing expertise in securing multi-cloud environments focusing on resilience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influencing the team's operational model and contributing to a highly automated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mentor for junior team members, cultivating their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and application security practices, fostering a supportive learning atmosphere.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international collaborative efforts with global teams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across time zones, showcasing adaptability in diverse work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company-wide security training, focusing on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K8s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and general cloud security concepts.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digital solutions for planning and construction management projects, leveraging programming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client specifications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tools that facilitated seamless bidding and paperless contracting processes, enhancing user experience and operational productivity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project management, improving software delivery timelines and team collaboration efforts to ensure high-quality outputs.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maintenance of cloud-based applications, ensuring robust security and compliance standards in alignment with industry benchmarks, especially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container orchestration, ensuring high availability and scaling of applications to meet fluctuating project demands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specifications for new features and enhancements in the software, ensuring alignment with the company’s strategic goals and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system integration and functionalities, improving stakeholder understanding and engagement with technical solutions provided by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processes for software applications, ensuring functional integrity while adhering to security best practices relevant to government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training and support, elevating overall client satisfaction through proactive assistance and education on software functionalities and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communication with the project management office to align software development processes with overarching project timelines and quality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risk assessment initiatives related to software delivery, participating in mitigation planning to minimize potential impacts on project schedules and client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within the team by promoting continuous learning and professional development opportunities, focusing on emerging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