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DevOps Engineer with over 11 years of experience in software development and cloud technologies, specializing in deployment automation and high-availability systems. Proven track record in optimizing solutions using AWS, Azure, and GCP. Skilled in Infrastructure as Code with Terraform and Ansible, enhancing customer experience through automation and proactive problem-solving. Possess strong client-facing capabilities and a commitment to ongoing learning and collaboration, ready to leverage expertise to drive client success at Ensono.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EKS, ECS, CloudFront, S3,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Docker, Kubernetes, Jenkins, Datadog, Bitbucket,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Perl, Node.js, Java,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RHEL, Debian, CentOS, MacOS,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Vagrant, OpenShift, VMware, Hyper-V, Cloud Foundry,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VPC, WAF, VPN, Route53, Security Groups, Subnetting, Load Balancing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and automation of high-availability cloud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operational efficiency and reducing time to market for critical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consistent deployments and minimized configuration drift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deploy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DevOps culture and improving development cycle times through continuous integration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managing mission-critical environments, ensuring uptime and performance through proactive monitoring, troubleshooting, and support of cloud infrastructure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monitoring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new team members by sharing best practices in cloud technologies and deployment strategies, fostering a culture of learning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large client deployment projects, acting as the lead engineer, and ensuring seamless integration of services, while maintaining high standards of client communication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for configuration management by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efficiency and repeatable deployments across environments, and significantly reducing manual intervention in operational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trainings and workshops on emerging cloud technologies and automation best practices, ensuring the team remains adept in a rapidly evolving tech landscape to meet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evaluations of new tools and technologies in cloud and DevOps ecosystems, staying informed about industry trends to recommend enhancements to existing processes and systems for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exceptional client-facing communication skills, simplifying complex technical concepts for diverse audiences and ensuring that stakeholders are well-informed about project progress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planning, retrospectives, and stand-ups as part of the Agile development process, showcasing adaptability in working alongside various teams to achieve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services and solutions that supported digital transformation initiatives in the civil engineering space, contributing to systems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a digital paperless contracting solution, leveraging emerging technologies to facilitate seamless interactions between project managers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of web applications, significantly enhancing the workflow across development and operational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automated tasks related to environment setup, reducing deployment times and ensuring consistent configurations for complex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enhance user experiences by integrating feedback and adapting solutions in real-time, resulting in a direct improvement to project outcomes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on-premise infrastructure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best practices in security and scalability were followed throughout the process, improving the overall infrastructure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ITIL-focused project implementations, providing structured support and optimization processes aligned with best practices, which improved incident management efficiency in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projects to enhance integration between software tools and construction management software solutions that informed strategic decision-making for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