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motivated Senior DevOps Engineer with over 11 years of experience in software development, specializing in infrastructure, observability, security, and cloud-based solutions for web and mobile applications. Proficient in leveraging AWS, Terraform, CI/CD, and scripting languages like Python and Bash to enhance deployment practices and ensure system reliability. I thrive in fast-paced environments and excel at problem-solving and mentoring engineers on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ECS Fargate, Cognito, S3, SQS, CloudWatch, Terraform,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 Actions, ArgoCD, ECS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Golang,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and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TravisCI, GitLab CI, ArgoCD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VPC, IAM, Security Groups, NAT Gateway, VPN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New Relic, ELK Stack,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infrastructure-as-code practices to ensure quick and reliable deployments while ensuring compliance with financial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CI/CD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deployments and improving overall development workflows while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and evolved observability and monitoring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thorough logging, monitoring, and alerting, establishing a robust incident management process with post-mortem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managed containerized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 Fargate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assisted with transitioning workloads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effective resource management for microservices.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outstanding security best practices through comprehensive assessments and integration of necessary compliance tools, in partnership with security and compliance teams to protect sensitive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design and implement disaster recovery, backup, and business continuity strategies, ensuring minimal downtime and robust resilience against unexpected failures or disasters.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analyze service reliability, establish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SLOs/SLIs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drive efforts to reduce operational toil, enhancing developer productivity and system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and mentorship to junior engineers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culture of continuous learning and technical excellence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routine tasks and streamline the deployment process, directly contributing to increased efficiency and reduced human error.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incident response efforts by conducting thorough investigations and root cause analyses, implementing solutions that prevent future occurrences and ensure reliable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assess and implement new technologies aligned with modernization objectives, ensuring to keep the platform innovative and competitive in the financial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with cross-functional teams to gather requirements and provide insights on infrastructure-related impacts on development timelines and features, enhancing team collaboration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principles to enhance team capabilities and integration of advanced techniques into their day-to-day operations, driving organizational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industry trends to keep the infrastructure modern and aligned with best practices, leading to improved performance and reduced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system performance, cost efficiency, and resource utilization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actively researching opportunities for optimizations and practical enhancements.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solution for infrastructure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optimize project bidding and construction management processes, enhancing project visibility and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design and build scalable web applications, ensuring smooth integration between various services and maintaining the rapid delivery cycle expected in the fast-evolving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significantly decreasing deployment time and enhancing overall system resilience in managing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monitoring and logging solutions for complex distributed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effective troubleshooting and continuous operational insights across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 to leverage civil engineering frameworks efficiently for planning and inspection processes, strongly focusing on user experience and system reliability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related to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within the context of civil engineering software applications that improve project management accuracy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rapidly to industry standards and requirements in project management, ensuring that software solutions align with strict regulatory compliance and client expectations in civil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automation processes, aiming for efficiency in project execution and streamlining reporting functions across various teams 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migration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 to support efficient data management practices and improve scalability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within civil planning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sprints, working closely with QA teams to ensure functional testing of applications supporting construction management, project timelines,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establish documentation standards and operational practices to promote clarity on software functions and project workflows, contributing to improved collaboration and knowledge sharing among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existing software applications, troubleshooting any issues that arose during planning and contracting processes within civil IT, ensuring consistent reliability and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